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C8" w:rsidRDefault="00B03386" w:rsidP="00B03386">
      <w:pPr>
        <w:spacing w:after="0" w:line="240" w:lineRule="auto"/>
        <w:ind w:left="-1701"/>
        <w:rPr>
          <w:rFonts w:cs="Times New Roman"/>
          <w:i/>
          <w:color w:val="0F243E" w:themeColor="text2" w:themeShade="80"/>
          <w:sz w:val="24"/>
          <w:szCs w:val="24"/>
        </w:rPr>
      </w:pPr>
      <w:bookmarkStart w:id="0" w:name="_GoBack"/>
      <w:bookmarkEnd w:id="0"/>
      <w:r w:rsidRPr="00B03386">
        <w:rPr>
          <w:rFonts w:cs="Times New Roman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526348" cy="10629900"/>
            <wp:effectExtent l="0" t="0" r="0" b="0"/>
            <wp:docPr id="2" name="Рисунок 2" descr="C:\Users\Lenovo\Pictures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img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79" cy="1063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C8" w:rsidRPr="006421C8" w:rsidRDefault="006421C8" w:rsidP="006421C8">
      <w:pPr>
        <w:spacing w:after="0" w:line="240" w:lineRule="auto"/>
        <w:rPr>
          <w:rFonts w:cs="Times New Roman"/>
          <w:i/>
          <w:color w:val="0F243E" w:themeColor="text2" w:themeShade="80"/>
          <w:sz w:val="24"/>
          <w:szCs w:val="24"/>
        </w:rPr>
      </w:pPr>
    </w:p>
    <w:p w:rsidR="000C2E01" w:rsidRPr="001535B9" w:rsidRDefault="00E26CB2" w:rsidP="001535B9">
      <w:pPr>
        <w:pStyle w:val="a6"/>
        <w:numPr>
          <w:ilvl w:val="0"/>
          <w:numId w:val="3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t>а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ппликация, кесте,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кәдесыйлар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 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жане т.б. авторға қол жетімді кез келген тәсілмен орындауына болады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</w:rPr>
        <w:t>.</w:t>
      </w:r>
    </w:p>
    <w:p w:rsidR="003661A8" w:rsidRPr="001535B9" w:rsidRDefault="003661A8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FF0000"/>
          <w:sz w:val="6"/>
          <w:szCs w:val="24"/>
        </w:rPr>
      </w:pPr>
    </w:p>
    <w:p w:rsidR="002700E5" w:rsidRPr="00812273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000000" w:themeColor="text1"/>
          <w:sz w:val="2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2273">
        <w:rPr>
          <w:rFonts w:cs="Times New Roman"/>
          <w:b/>
          <w:i/>
          <w:color w:val="000000" w:themeColor="text1"/>
          <w:sz w:val="2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4) </w:t>
      </w:r>
      <w:r w:rsidR="00B9160D" w:rsidRPr="00812273">
        <w:rPr>
          <w:rFonts w:cs="Times New Roman"/>
          <w:b/>
          <w:i/>
          <w:color w:val="000000" w:themeColor="text1"/>
          <w:sz w:val="28"/>
          <w:szCs w:val="24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Байқаудың шарттары</w:t>
      </w:r>
      <w:r w:rsidR="002E24C1" w:rsidRPr="00812273">
        <w:rPr>
          <w:rFonts w:cs="Times New Roman"/>
          <w:b/>
          <w:i/>
          <w:color w:val="000000" w:themeColor="text1"/>
          <w:sz w:val="28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8956D0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айқауға алдын ала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іріктеусіз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</w:rPr>
        <w:t xml:space="preserve">,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ақысын төлеген оқу орындарының 1-11 сынып оқушылары мен мектепке дейінгі бала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ла</w:t>
      </w:r>
      <w:r w:rsidR="0019062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р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қатыса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айқауга өз еркімен қатыстырылады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айқаудын қортындысы қайта қаралуға жарамсыз</w:t>
      </w:r>
      <w:r w:rsidRPr="001535B9">
        <w:rPr>
          <w:rFonts w:cs="Times New Roman"/>
          <w:i/>
          <w:color w:val="0F243E" w:themeColor="text2" w:themeShade="80"/>
          <w:sz w:val="24"/>
          <w:szCs w:val="24"/>
        </w:rPr>
        <w:t>;</w:t>
      </w:r>
    </w:p>
    <w:p w:rsidR="002700E5" w:rsidRDefault="00E26CB2" w:rsidP="001535B9">
      <w:pPr>
        <w:pStyle w:val="a6"/>
        <w:numPr>
          <w:ilvl w:val="0"/>
          <w:numId w:val="4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</w:rPr>
        <w:t>б</w:t>
      </w:r>
      <w:r w:rsidR="001E092B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айқауға қатысу үшін мына электронды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почтаға</w:t>
      </w:r>
      <w:r w:rsidR="00941A8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: 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razvivaika</w:t>
      </w:r>
      <w:r w:rsidR="00941A8A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_2017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@</w:t>
      </w:r>
      <w:r w:rsidR="00C233C3">
        <w:rPr>
          <w:rFonts w:cs="Times New Roman"/>
          <w:b/>
          <w:i/>
          <w:color w:val="C00000"/>
          <w:sz w:val="28"/>
          <w:szCs w:val="24"/>
          <w:highlight w:val="yellow"/>
          <w:lang w:val="en-US"/>
        </w:rPr>
        <w:t>bk</w:t>
      </w:r>
      <w:r w:rsidR="000C2E01" w:rsidRPr="001535B9">
        <w:rPr>
          <w:rFonts w:cs="Times New Roman"/>
          <w:b/>
          <w:i/>
          <w:color w:val="C00000"/>
          <w:sz w:val="28"/>
          <w:szCs w:val="24"/>
          <w:highlight w:val="yellow"/>
          <w:lang w:val="kk-KZ"/>
        </w:rPr>
        <w:t>.ru</w:t>
      </w:r>
      <w:r w:rsidR="000C2E01" w:rsidRPr="001535B9">
        <w:rPr>
          <w:rFonts w:cs="Times New Roman"/>
          <w:i/>
          <w:color w:val="C00000"/>
          <w:sz w:val="28"/>
          <w:szCs w:val="24"/>
          <w:lang w:val="kk-KZ"/>
        </w:rPr>
        <w:t xml:space="preserve">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өтініш бер</w:t>
      </w:r>
      <w:r w:rsidR="00576C99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ілі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п,</w:t>
      </w:r>
      <w:r w:rsidR="000C2E01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ұйымдастыру </w:t>
      </w:r>
      <w:r w:rsidR="005D186A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ақысы байқаудың мәліметтерінде көрсетілген мерзімде төленуі тиіс.</w:t>
      </w:r>
    </w:p>
    <w:p w:rsidR="001535B9" w:rsidRPr="001535B9" w:rsidRDefault="001535B9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0"/>
          <w:szCs w:val="24"/>
          <w:lang w:val="kk-KZ"/>
        </w:rPr>
      </w:pPr>
    </w:p>
    <w:p w:rsidR="0060489E" w:rsidRPr="001535B9" w:rsidRDefault="006D723C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8"/>
          <w:szCs w:val="24"/>
          <w:lang w:val="kk-KZ"/>
        </w:rPr>
      </w:pPr>
      <w:r w:rsidRPr="001535B9">
        <w:rPr>
          <w:rFonts w:cs="Times New Roman"/>
          <w:b/>
          <w:i/>
          <w:color w:val="C00000"/>
          <w:sz w:val="28"/>
          <w:szCs w:val="24"/>
          <w:lang w:val="kk-KZ"/>
        </w:rPr>
        <w:t>Өткізілу мерзімі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Байқауға өтініш қабылдау</w:t>
      </w:r>
      <w:r w:rsidR="00CD1FCD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22.11.2017 - 22</w:t>
      </w:r>
      <w:r w:rsidR="002F6852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.1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.2017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жж аралығында </w:t>
      </w:r>
    </w:p>
    <w:p w:rsidR="000C2E01" w:rsidRPr="00C233C3" w:rsidRDefault="0047785E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C00000"/>
          <w:sz w:val="24"/>
          <w:szCs w:val="24"/>
          <w:lang w:val="kk-KZ"/>
        </w:rPr>
      </w:pPr>
      <w:r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Байқаудың нәтежелерін қортындылау</w:t>
      </w:r>
      <w:r w:rsidR="00CD1FCD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: 26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.12</w:t>
      </w:r>
      <w:r w:rsidR="00C86A55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2017 -</w:t>
      </w:r>
      <w:r w:rsidR="00CD1FCD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 xml:space="preserve"> 28</w:t>
      </w:r>
      <w:r w:rsidR="009B7A4F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.12</w:t>
      </w:r>
      <w:r w:rsidR="000C2E01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.</w:t>
      </w:r>
      <w:r w:rsidR="00C233C3" w:rsidRPr="00C233C3">
        <w:rPr>
          <w:rFonts w:cs="Times New Roman"/>
          <w:b/>
          <w:i/>
          <w:color w:val="C00000"/>
          <w:sz w:val="24"/>
          <w:szCs w:val="24"/>
          <w:highlight w:val="yellow"/>
          <w:lang w:val="kk-KZ"/>
        </w:rPr>
        <w:t>2017 жж аралығында</w:t>
      </w:r>
    </w:p>
    <w:p w:rsidR="0060489E" w:rsidRPr="00C233C3" w:rsidRDefault="0060489E" w:rsidP="001535B9">
      <w:pPr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60489E" w:rsidRPr="001535B9" w:rsidRDefault="0060489E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</w:pPr>
      <w:r w:rsidRPr="00C233C3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 xml:space="preserve">                   </w:t>
      </w:r>
      <w:r w:rsidR="00220338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Ұйымдастыру т</w:t>
      </w:r>
      <w:r w:rsidR="00290383" w:rsidRPr="001535B9">
        <w:rPr>
          <w:rFonts w:cs="Times New Roman"/>
          <w:b/>
          <w:i/>
          <w:color w:val="0F243E" w:themeColor="text2" w:themeShade="80"/>
          <w:sz w:val="32"/>
          <w:szCs w:val="24"/>
          <w:lang w:val="kk-KZ"/>
        </w:rPr>
        <w:t>өлем ақы 1000 теңгені құрайды</w:t>
      </w:r>
    </w:p>
    <w:p w:rsidR="00290383" w:rsidRPr="001535B9" w:rsidRDefault="00290383" w:rsidP="001535B9">
      <w:pPr>
        <w:spacing w:after="0" w:line="240" w:lineRule="auto"/>
        <w:ind w:left="-567"/>
        <w:rPr>
          <w:rFonts w:cs="Times New Roman"/>
          <w:b/>
          <w:i/>
          <w:color w:val="0F243E" w:themeColor="text2" w:themeShade="80"/>
          <w:sz w:val="10"/>
          <w:szCs w:val="24"/>
          <w:lang w:val="kk-KZ"/>
        </w:rPr>
      </w:pPr>
    </w:p>
    <w:p w:rsidR="000C2E01" w:rsidRPr="00812273" w:rsidRDefault="000C2E01" w:rsidP="001535B9">
      <w:pPr>
        <w:spacing w:after="0" w:line="240" w:lineRule="auto"/>
        <w:ind w:left="-567"/>
        <w:jc w:val="center"/>
        <w:rPr>
          <w:rFonts w:cs="Times New Roman"/>
          <w:b/>
          <w:i/>
          <w:color w:val="000000" w:themeColor="text1"/>
          <w:sz w:val="28"/>
          <w:szCs w:val="24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12273">
        <w:rPr>
          <w:rFonts w:cs="Times New Roman"/>
          <w:b/>
          <w:i/>
          <w:color w:val="000000" w:themeColor="text1"/>
          <w:sz w:val="28"/>
          <w:szCs w:val="24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5)</w:t>
      </w:r>
      <w:r w:rsidR="00220338" w:rsidRPr="00812273">
        <w:rPr>
          <w:rFonts w:cs="Times New Roman"/>
          <w:b/>
          <w:i/>
          <w:color w:val="000000" w:themeColor="text1"/>
          <w:sz w:val="28"/>
          <w:szCs w:val="24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Байқауды қортындылау мен жеңімпаздарды марапаттау</w:t>
      </w:r>
      <w:r w:rsidR="002E24C1" w:rsidRPr="00812273">
        <w:rPr>
          <w:rFonts w:cs="Times New Roman"/>
          <w:b/>
          <w:i/>
          <w:color w:val="000000" w:themeColor="text1"/>
          <w:sz w:val="28"/>
          <w:szCs w:val="24"/>
          <w:lang w:val="kk-KZ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еңімпаздар қатарына енбеген қатысушылар, өтініште көрсетілген электронды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қ</w:t>
      </w:r>
      <w:r w:rsidR="00220338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п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очталарына электронды сертификаттарын алады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ж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еңімпаздар (электрондық почта арқылы) I, II, III дәрежелә дипломдармен марапатталады. </w:t>
      </w:r>
      <w:r w:rsidR="00BE7E3E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Сондай-ақ</w:t>
      </w:r>
      <w:r w:rsidR="0094548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дипломда қатысушылардың жетекшілері көрсетіледі</w:t>
      </w: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AB6D77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10-нан астам қатысушыны дайындап, қатыстырған жетекші, қатысушыларды байқауға дайындағаны үшін грамотамен марапатталады</w:t>
      </w:r>
      <w:r w:rsidR="00E26CB2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;</w:t>
      </w:r>
    </w:p>
    <w:p w:rsidR="000C2E01" w:rsidRPr="001535B9" w:rsidRDefault="00E26CB2" w:rsidP="001535B9">
      <w:pPr>
        <w:pStyle w:val="a6"/>
        <w:numPr>
          <w:ilvl w:val="0"/>
          <w:numId w:val="5"/>
        </w:numPr>
        <w:spacing w:after="0" w:line="240" w:lineRule="auto"/>
        <w:ind w:left="-567"/>
        <w:rPr>
          <w:rFonts w:cs="Times New Roman"/>
          <w:i/>
          <w:color w:val="0F243E" w:themeColor="text2" w:themeShade="80"/>
          <w:sz w:val="24"/>
          <w:szCs w:val="24"/>
          <w:lang w:val="kk-KZ"/>
        </w:rPr>
      </w:pPr>
      <w:r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ш</w:t>
      </w:r>
      <w:r w:rsidR="00AB6D77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>араға кем дегенде 30 қатыстырушы тіркеген –</w:t>
      </w:r>
      <w:r w:rsidR="005C08D4" w:rsidRPr="001535B9">
        <w:rPr>
          <w:rFonts w:cs="Times New Roman"/>
          <w:i/>
          <w:color w:val="0F243E" w:themeColor="text2" w:themeShade="80"/>
          <w:sz w:val="24"/>
          <w:szCs w:val="24"/>
          <w:lang w:val="kk-KZ"/>
        </w:rPr>
        <w:t xml:space="preserve"> үйлестіруші – «Байқауды ұйымдастырып. өткізгені үшін» грамотамен марапатталады.</w:t>
      </w:r>
    </w:p>
    <w:p w:rsidR="00C86A55" w:rsidRPr="006421C8" w:rsidRDefault="00C86A55" w:rsidP="001535B9">
      <w:pPr>
        <w:pStyle w:val="a6"/>
        <w:spacing w:after="0" w:line="240" w:lineRule="auto"/>
        <w:ind w:left="-567"/>
        <w:rPr>
          <w:rFonts w:cs="Times New Roman"/>
          <w:i/>
          <w:color w:val="0F243E" w:themeColor="text2" w:themeShade="80"/>
          <w:sz w:val="12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>Байланыс ақпараты: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«Be Clever» Халықаралық дамыту орталығы 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highlight w:val="yellow"/>
          <w:lang w:val="kk-KZ"/>
        </w:rPr>
      </w:pPr>
      <w:r w:rsidRPr="001535B9">
        <w:rPr>
          <w:rFonts w:cs="Times New Roman"/>
          <w:b/>
          <w:i/>
          <w:sz w:val="24"/>
          <w:highlight w:val="yellow"/>
        </w:rPr>
        <w:t>Каза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қ</w:t>
      </w:r>
      <w:r w:rsidRPr="001535B9">
        <w:rPr>
          <w:rFonts w:cs="Times New Roman"/>
          <w:b/>
          <w:i/>
          <w:sz w:val="24"/>
          <w:highlight w:val="yellow"/>
        </w:rPr>
        <w:t>стан Республика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сы</w:t>
      </w:r>
      <w:r w:rsidRPr="001535B9">
        <w:rPr>
          <w:rFonts w:cs="Times New Roman"/>
          <w:b/>
          <w:i/>
          <w:sz w:val="24"/>
          <w:highlight w:val="yellow"/>
        </w:rPr>
        <w:t>, Алматы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қаласы</w:t>
      </w:r>
      <w:r w:rsidRPr="001535B9">
        <w:rPr>
          <w:rFonts w:cs="Times New Roman"/>
          <w:b/>
          <w:i/>
          <w:sz w:val="24"/>
          <w:highlight w:val="yellow"/>
        </w:rPr>
        <w:t xml:space="preserve">, </w:t>
      </w:r>
      <w:r>
        <w:rPr>
          <w:rFonts w:cs="Times New Roman"/>
          <w:b/>
          <w:i/>
          <w:sz w:val="24"/>
          <w:highlight w:val="yellow"/>
        </w:rPr>
        <w:t>Биокомбинатская,</w:t>
      </w:r>
      <w:r w:rsidRPr="001535B9">
        <w:rPr>
          <w:rFonts w:cs="Times New Roman"/>
          <w:b/>
          <w:i/>
          <w:sz w:val="24"/>
          <w:highlight w:val="yellow"/>
        </w:rPr>
        <w:t xml:space="preserve"> </w:t>
      </w:r>
      <w:r>
        <w:rPr>
          <w:rFonts w:cs="Times New Roman"/>
          <w:b/>
          <w:i/>
          <w:sz w:val="24"/>
          <w:highlight w:val="yellow"/>
        </w:rPr>
        <w:t>7 «А»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 үй</w:t>
      </w:r>
      <w:r>
        <w:rPr>
          <w:rFonts w:cs="Times New Roman"/>
          <w:b/>
          <w:i/>
          <w:sz w:val="24"/>
          <w:highlight w:val="yellow"/>
          <w:lang w:val="kk-KZ"/>
        </w:rPr>
        <w:t>і, каб. №105</w:t>
      </w:r>
    </w:p>
    <w:p w:rsidR="00CF18C8" w:rsidRPr="001535B9" w:rsidRDefault="00CF18C8" w:rsidP="00CF18C8">
      <w:pPr>
        <w:spacing w:after="0" w:line="240" w:lineRule="auto"/>
        <w:ind w:left="-567"/>
        <w:jc w:val="center"/>
        <w:rPr>
          <w:rFonts w:cs="Times New Roman"/>
          <w:b/>
          <w:i/>
          <w:sz w:val="24"/>
          <w:lang w:val="kk-KZ"/>
        </w:rPr>
      </w:pPr>
      <w:r w:rsidRPr="001535B9">
        <w:rPr>
          <w:rFonts w:cs="Times New Roman"/>
          <w:b/>
          <w:i/>
          <w:sz w:val="24"/>
          <w:highlight w:val="yellow"/>
          <w:lang w:val="kk-KZ"/>
        </w:rPr>
        <w:t xml:space="preserve">ұялы тел.: </w:t>
      </w:r>
      <w:r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8 727-972-03-23</w:t>
      </w:r>
      <w:r w:rsidRPr="00BE517D">
        <w:rPr>
          <w:rFonts w:cs="Times New Roman"/>
          <w:b/>
          <w:i/>
          <w:sz w:val="24"/>
          <w:highlight w:val="yellow"/>
          <w:lang w:val="kk-K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, </w:t>
      </w:r>
      <w:r>
        <w:rPr>
          <w:rFonts w:cs="Times New Roman"/>
          <w:b/>
          <w:i/>
          <w:sz w:val="24"/>
          <w:highlight w:val="yellow"/>
          <w:lang w:val="kk-KZ"/>
        </w:rPr>
        <w:t>8 778-083-87-14, 8 777-428-50-80</w:t>
      </w:r>
      <w:r w:rsidRPr="001535B9">
        <w:rPr>
          <w:rFonts w:cs="Times New Roman"/>
          <w:b/>
          <w:i/>
          <w:sz w:val="24"/>
          <w:highlight w:val="yellow"/>
          <w:lang w:val="kk-KZ"/>
        </w:rPr>
        <w:t>.</w:t>
      </w:r>
    </w:p>
    <w:p w:rsidR="00CF18C8" w:rsidRPr="006421C8" w:rsidRDefault="00CF18C8" w:rsidP="00CF18C8">
      <w:pPr>
        <w:spacing w:after="0" w:line="240" w:lineRule="auto"/>
        <w:rPr>
          <w:rFonts w:cs="Times New Roman"/>
          <w:i/>
          <w:sz w:val="14"/>
          <w:szCs w:val="24"/>
          <w:lang w:val="kk-KZ"/>
        </w:rPr>
      </w:pP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Ұйымдастырушының шоты: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ЖШС  ««Be Clever»Халықаралық дамыту орталығы»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ИИК: KZ8577420KZ220317AV1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БИК: LARIKZKA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БИН: 170340031856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КБЕ: 17</w:t>
      </w:r>
    </w:p>
    <w:p w:rsidR="00CF18C8" w:rsidRPr="001535B9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theme="minorHAnsi"/>
          <w:b/>
          <w:i/>
          <w:sz w:val="24"/>
          <w:szCs w:val="24"/>
          <w:lang w:val="kk-KZ"/>
        </w:rPr>
        <w:t>КНП: 861</w:t>
      </w:r>
    </w:p>
    <w:p w:rsidR="00CF18C8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 w:rsidRPr="001535B9">
        <w:rPr>
          <w:rFonts w:cstheme="minorHAnsi"/>
          <w:b/>
          <w:i/>
          <w:sz w:val="24"/>
          <w:szCs w:val="24"/>
          <w:lang w:val="kk-KZ"/>
        </w:rPr>
        <w:t>AO «AsiaCreditBank (Азия Кредит Банк)» Алматы қ.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</w:pPr>
      <w:r w:rsidRPr="005D4B0F">
        <w:rPr>
          <w:lang w:val="kk-KZ"/>
        </w:rPr>
        <w:br/>
      </w:r>
      <w:r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 xml:space="preserve">- QIWI </w:t>
      </w:r>
      <w:r w:rsidRPr="005D4B0F">
        <w:rPr>
          <w:rFonts w:cs="Arial"/>
          <w:b/>
          <w:i/>
          <w:color w:val="212121"/>
          <w:sz w:val="26"/>
          <w:szCs w:val="26"/>
          <w:shd w:val="clear" w:color="auto" w:fill="FFFFFF"/>
          <w:lang w:val="kk-KZ"/>
        </w:rPr>
        <w:t>терминалы арқылы төлем нұсқаулары:</w:t>
      </w:r>
      <w:r w:rsidRPr="005D4B0F">
        <w:rPr>
          <w:rFonts w:cs="Arial"/>
          <w:color w:val="212121"/>
          <w:shd w:val="clear" w:color="auto" w:fill="FFFFFF"/>
          <w:lang w:val="kk-KZ"/>
        </w:rPr>
        <w:t xml:space="preserve">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1. Әр елді мекендегі (сауда және ойын-сауық орталықтары, дүкендер, кинотеатрлар және басқа да қоғамдық орындарда) орналасқан QIWI төлем терминалын таңдаңыз.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2. Терминалдың нег</w:t>
      </w:r>
      <w:r>
        <w:rPr>
          <w:rFonts w:cs="Arial"/>
          <w:i/>
          <w:color w:val="212121"/>
          <w:shd w:val="clear" w:color="auto" w:fill="FFFFFF"/>
          <w:lang w:val="kk-KZ"/>
        </w:rPr>
        <w:t>ізгі экранында «QIWI кошолек» түймесін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 басыңыз.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3.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Пайда болған экранда «Толтыру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» түймесін басыңыз </w:t>
      </w:r>
    </w:p>
    <w:p w:rsidR="00CF18C8" w:rsidRPr="005D4B0F" w:rsidRDefault="00CF18C8" w:rsidP="00CF18C8">
      <w:pPr>
        <w:spacing w:after="0" w:line="240" w:lineRule="auto"/>
        <w:ind w:left="-567"/>
        <w:rPr>
          <w:rFonts w:cs="Arial"/>
          <w:i/>
          <w:color w:val="212121"/>
          <w:shd w:val="clear" w:color="auto" w:fill="FFFFFF"/>
          <w:lang w:val="kk-KZ"/>
        </w:rPr>
      </w:pPr>
      <w:r w:rsidRPr="005D4B0F">
        <w:rPr>
          <w:rFonts w:cs="Arial"/>
          <w:i/>
          <w:color w:val="212121"/>
          <w:shd w:val="clear" w:color="auto" w:fill="FFFFFF"/>
          <w:lang w:val="kk-KZ"/>
        </w:rPr>
        <w:t>4. Содан кейін 8 705 819 80 96 нөмірін</w:t>
      </w:r>
      <w:r>
        <w:rPr>
          <w:rFonts w:cs="Arial"/>
          <w:i/>
          <w:color w:val="212121"/>
          <w:shd w:val="clear" w:color="auto" w:fill="FFFFFF"/>
          <w:lang w:val="kk-KZ"/>
        </w:rPr>
        <w:t xml:space="preserve"> енгізіп, сол нөмерді растаңыз</w:t>
      </w:r>
      <w:r w:rsidRPr="005D4B0F">
        <w:rPr>
          <w:rFonts w:cs="Arial"/>
          <w:i/>
          <w:color w:val="212121"/>
          <w:shd w:val="clear" w:color="auto" w:fill="FFFFFF"/>
          <w:lang w:val="kk-KZ"/>
        </w:rPr>
        <w:t xml:space="preserve">. </w:t>
      </w:r>
    </w:p>
    <w:p w:rsidR="00CF18C8" w:rsidRPr="005D4B0F" w:rsidRDefault="00CF18C8" w:rsidP="00CF18C8">
      <w:pPr>
        <w:spacing w:after="0" w:line="240" w:lineRule="auto"/>
        <w:ind w:left="-567"/>
        <w:rPr>
          <w:rFonts w:cstheme="minorHAnsi"/>
          <w:b/>
          <w:i/>
          <w:sz w:val="24"/>
          <w:szCs w:val="24"/>
          <w:lang w:val="kk-KZ"/>
        </w:rPr>
      </w:pPr>
      <w:r>
        <w:rPr>
          <w:rFonts w:cs="Arial"/>
          <w:i/>
          <w:color w:val="212121"/>
          <w:shd w:val="clear" w:color="auto" w:fill="FFFFFF"/>
          <w:lang w:val="kk-KZ"/>
        </w:rPr>
        <w:t>5. Түсініктемелер өрісінде жетекшінің аты жөнің енгізіңіз.</w:t>
      </w:r>
    </w:p>
    <w:p w:rsidR="000C2E01" w:rsidRPr="009B7A4F" w:rsidRDefault="000C2E01" w:rsidP="00C233C3">
      <w:pPr>
        <w:spacing w:after="0" w:line="240" w:lineRule="auto"/>
        <w:ind w:left="-567"/>
        <w:rPr>
          <w:rFonts w:ascii="Times New Roman" w:hAnsi="Times New Roman" w:cs="Times New Roman"/>
          <w:sz w:val="16"/>
          <w:szCs w:val="24"/>
          <w:lang w:val="kk-KZ"/>
        </w:rPr>
      </w:pPr>
    </w:p>
    <w:p w:rsidR="000C2E01" w:rsidRPr="00C233C3" w:rsidRDefault="0060489E" w:rsidP="00C233C3">
      <w:pPr>
        <w:spacing w:after="0" w:line="240" w:lineRule="auto"/>
        <w:ind w:left="-567"/>
        <w:rPr>
          <w:rFonts w:cs="Times New Roman"/>
          <w:i/>
          <w:sz w:val="24"/>
          <w:szCs w:val="24"/>
          <w:lang w:val="kk-KZ"/>
        </w:rPr>
      </w:pP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</w:t>
      </w:r>
      <w:r w:rsidR="00682AC2"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48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3574" w:rsidRPr="00C233C3">
        <w:rPr>
          <w:rFonts w:cs="Times New Roman"/>
          <w:i/>
          <w:sz w:val="24"/>
          <w:szCs w:val="24"/>
          <w:lang w:val="kk-KZ"/>
        </w:rPr>
        <w:t>Өтініш</w:t>
      </w:r>
      <w:r w:rsidR="0080119A">
        <w:rPr>
          <w:rFonts w:cs="Times New Roman"/>
          <w:i/>
          <w:sz w:val="24"/>
          <w:szCs w:val="24"/>
          <w:lang w:val="kk-KZ"/>
        </w:rPr>
        <w:t xml:space="preserve"> бланкі</w:t>
      </w:r>
    </w:p>
    <w:p w:rsidR="000C2E01" w:rsidRPr="00C233C3" w:rsidRDefault="000C2E01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Б.А.Кемалбаев директорына</w:t>
      </w:r>
      <w:r w:rsidRPr="00C233C3">
        <w:rPr>
          <w:rFonts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                            </w:t>
      </w:r>
      <w:r w:rsidRPr="00C233C3">
        <w:rPr>
          <w:rFonts w:cs="Times New Roman"/>
          <w:i/>
          <w:sz w:val="24"/>
          <w:szCs w:val="24"/>
        </w:rPr>
        <w:t>________________________</w:t>
      </w:r>
      <w:r w:rsidR="00203574" w:rsidRPr="00C233C3">
        <w:rPr>
          <w:rFonts w:cs="Times New Roman"/>
          <w:i/>
          <w:sz w:val="24"/>
          <w:szCs w:val="24"/>
          <w:lang w:val="kk-KZ"/>
        </w:rPr>
        <w:t>-дан</w:t>
      </w:r>
    </w:p>
    <w:p w:rsidR="00C233C3" w:rsidRPr="00C233C3" w:rsidRDefault="00C233C3" w:rsidP="00C233C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  <w:lang w:val="kk-KZ"/>
        </w:rPr>
      </w:pPr>
    </w:p>
    <w:p w:rsidR="00CF18C8" w:rsidRDefault="00513335" w:rsidP="009B7A4F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  <w:r w:rsidRPr="00C233C3">
        <w:rPr>
          <w:rFonts w:cs="Times New Roman"/>
          <w:i/>
          <w:sz w:val="24"/>
          <w:szCs w:val="24"/>
          <w:lang w:val="kk-KZ"/>
        </w:rPr>
        <w:t>«</w:t>
      </w:r>
      <w:r w:rsidR="0080119A">
        <w:rPr>
          <w:rFonts w:cs="Times New Roman"/>
          <w:i/>
          <w:sz w:val="24"/>
          <w:szCs w:val="24"/>
          <w:lang w:val="kk-KZ"/>
        </w:rPr>
        <w:t>Сиқырға толы Жаңа жыл</w:t>
      </w:r>
      <w:r w:rsidR="000C2E01" w:rsidRPr="00C233C3">
        <w:rPr>
          <w:rFonts w:cs="Times New Roman"/>
          <w:i/>
          <w:sz w:val="24"/>
          <w:szCs w:val="24"/>
          <w:lang w:val="kk-KZ"/>
        </w:rPr>
        <w:t>»</w:t>
      </w:r>
      <w:r w:rsidR="00203574" w:rsidRPr="00C233C3">
        <w:rPr>
          <w:rFonts w:cs="Times New Roman"/>
          <w:i/>
          <w:sz w:val="24"/>
          <w:szCs w:val="24"/>
          <w:lang w:val="kk-KZ"/>
        </w:rPr>
        <w:t xml:space="preserve"> атты Халықаралық байқауға қатысу өтініші</w:t>
      </w:r>
    </w:p>
    <w:p w:rsidR="00CF18C8" w:rsidRPr="00C233C3" w:rsidRDefault="00CF18C8" w:rsidP="00C233C3">
      <w:pPr>
        <w:spacing w:after="0" w:line="240" w:lineRule="auto"/>
        <w:ind w:left="-567"/>
        <w:jc w:val="center"/>
        <w:rPr>
          <w:rFonts w:cs="Times New Roman"/>
          <w:i/>
          <w:sz w:val="24"/>
          <w:szCs w:val="24"/>
          <w:lang w:val="kk-KZ"/>
        </w:rPr>
      </w:pP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462"/>
        <w:gridCol w:w="1798"/>
        <w:gridCol w:w="1091"/>
        <w:gridCol w:w="1854"/>
        <w:gridCol w:w="1721"/>
        <w:gridCol w:w="1493"/>
        <w:gridCol w:w="1493"/>
      </w:tblGrid>
      <w:tr w:rsidR="00203574" w:rsidRPr="00C233C3" w:rsidTr="009B7A4F">
        <w:tc>
          <w:tcPr>
            <w:tcW w:w="462" w:type="dxa"/>
          </w:tcPr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98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Қатысушының толық аты-жөні</w:t>
            </w:r>
          </w:p>
        </w:tc>
        <w:tc>
          <w:tcPr>
            <w:tcW w:w="109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854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Жұмыс атауы</w:t>
            </w:r>
          </w:p>
        </w:tc>
        <w:tc>
          <w:tcPr>
            <w:tcW w:w="1721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Мекеменің, мектептің мекен-жайы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  <w:lang w:val="kk-KZ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Жетекшінің толық аты-жөні</w:t>
            </w:r>
          </w:p>
        </w:tc>
        <w:tc>
          <w:tcPr>
            <w:tcW w:w="1493" w:type="dxa"/>
          </w:tcPr>
          <w:p w:rsidR="00682AC2" w:rsidRPr="00C233C3" w:rsidRDefault="00203574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</w:rPr>
              <w:t>Же</w:t>
            </w:r>
            <w:r w:rsidRPr="00C233C3">
              <w:rPr>
                <w:rFonts w:cs="Times New Roman"/>
                <w:i/>
                <w:sz w:val="24"/>
                <w:szCs w:val="24"/>
                <w:lang w:val="kk-KZ"/>
              </w:rPr>
              <w:t>текшінің т</w:t>
            </w:r>
            <w:r w:rsidR="00682AC2" w:rsidRPr="00C233C3">
              <w:rPr>
                <w:rFonts w:cs="Times New Roman"/>
                <w:i/>
                <w:sz w:val="24"/>
                <w:szCs w:val="24"/>
              </w:rPr>
              <w:t xml:space="preserve">ел., </w:t>
            </w:r>
          </w:p>
          <w:p w:rsidR="00682AC2" w:rsidRPr="00C233C3" w:rsidRDefault="00682AC2" w:rsidP="00C233C3">
            <w:pPr>
              <w:rPr>
                <w:rFonts w:cs="Times New Roman"/>
                <w:i/>
                <w:sz w:val="24"/>
                <w:szCs w:val="24"/>
              </w:rPr>
            </w:pP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e</w:t>
            </w:r>
            <w:r w:rsidRPr="00C233C3">
              <w:rPr>
                <w:rFonts w:cs="Times New Roman"/>
                <w:i/>
                <w:sz w:val="24"/>
                <w:szCs w:val="24"/>
              </w:rPr>
              <w:t>-</w:t>
            </w:r>
            <w:r w:rsidRPr="00C233C3">
              <w:rPr>
                <w:rFonts w:cs="Times New Roman"/>
                <w:i/>
                <w:sz w:val="24"/>
                <w:szCs w:val="24"/>
                <w:lang w:val="en-US"/>
              </w:rPr>
              <w:t>mail</w:t>
            </w:r>
            <w:r w:rsidRPr="00C233C3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:rsidR="00B20AF2" w:rsidRPr="00682AC2" w:rsidRDefault="00B20AF2" w:rsidP="00C233C3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1535B9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3B7D"/>
    <w:multiLevelType w:val="hybridMultilevel"/>
    <w:tmpl w:val="6FC695BE"/>
    <w:lvl w:ilvl="0" w:tplc="B652F5AC">
      <w:start w:val="1"/>
      <w:numFmt w:val="decimal"/>
      <w:lvlText w:val="%1)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B53CC6"/>
    <w:multiLevelType w:val="hybridMultilevel"/>
    <w:tmpl w:val="8F925C2E"/>
    <w:lvl w:ilvl="0" w:tplc="D2DA8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2209"/>
    <w:rsid w:val="000138AD"/>
    <w:rsid w:val="00027D59"/>
    <w:rsid w:val="000B0B64"/>
    <w:rsid w:val="000C2E01"/>
    <w:rsid w:val="000C3260"/>
    <w:rsid w:val="00134135"/>
    <w:rsid w:val="001535B9"/>
    <w:rsid w:val="00182184"/>
    <w:rsid w:val="00190627"/>
    <w:rsid w:val="001E092B"/>
    <w:rsid w:val="001F03A0"/>
    <w:rsid w:val="00203574"/>
    <w:rsid w:val="0020758F"/>
    <w:rsid w:val="00220338"/>
    <w:rsid w:val="0022441A"/>
    <w:rsid w:val="0022759A"/>
    <w:rsid w:val="00230079"/>
    <w:rsid w:val="002340DB"/>
    <w:rsid w:val="00234671"/>
    <w:rsid w:val="002700E5"/>
    <w:rsid w:val="00290383"/>
    <w:rsid w:val="002E24C1"/>
    <w:rsid w:val="002F6852"/>
    <w:rsid w:val="003661A8"/>
    <w:rsid w:val="0040474D"/>
    <w:rsid w:val="00431C2A"/>
    <w:rsid w:val="0047785E"/>
    <w:rsid w:val="004A3006"/>
    <w:rsid w:val="00511AA2"/>
    <w:rsid w:val="00513335"/>
    <w:rsid w:val="00521342"/>
    <w:rsid w:val="005232A8"/>
    <w:rsid w:val="005336DF"/>
    <w:rsid w:val="00561567"/>
    <w:rsid w:val="00576C99"/>
    <w:rsid w:val="005A4987"/>
    <w:rsid w:val="005B27A8"/>
    <w:rsid w:val="005C08D4"/>
    <w:rsid w:val="005D186A"/>
    <w:rsid w:val="005F333F"/>
    <w:rsid w:val="005F6483"/>
    <w:rsid w:val="0060489E"/>
    <w:rsid w:val="006421C8"/>
    <w:rsid w:val="00682AC2"/>
    <w:rsid w:val="00697472"/>
    <w:rsid w:val="006A23AB"/>
    <w:rsid w:val="006D723C"/>
    <w:rsid w:val="00713742"/>
    <w:rsid w:val="0080119A"/>
    <w:rsid w:val="00812273"/>
    <w:rsid w:val="00890313"/>
    <w:rsid w:val="008956D0"/>
    <w:rsid w:val="008B6BED"/>
    <w:rsid w:val="008D790C"/>
    <w:rsid w:val="008F1754"/>
    <w:rsid w:val="00913957"/>
    <w:rsid w:val="00941A8A"/>
    <w:rsid w:val="00945482"/>
    <w:rsid w:val="009B7A4F"/>
    <w:rsid w:val="00A225CA"/>
    <w:rsid w:val="00A57635"/>
    <w:rsid w:val="00AB6D77"/>
    <w:rsid w:val="00AF0799"/>
    <w:rsid w:val="00B03386"/>
    <w:rsid w:val="00B20AF2"/>
    <w:rsid w:val="00B45B5D"/>
    <w:rsid w:val="00B659AB"/>
    <w:rsid w:val="00B7587A"/>
    <w:rsid w:val="00B85356"/>
    <w:rsid w:val="00B866F0"/>
    <w:rsid w:val="00B9160D"/>
    <w:rsid w:val="00BE517D"/>
    <w:rsid w:val="00BE5183"/>
    <w:rsid w:val="00BE7E3E"/>
    <w:rsid w:val="00C233C3"/>
    <w:rsid w:val="00C86A55"/>
    <w:rsid w:val="00CD1FCD"/>
    <w:rsid w:val="00CF0056"/>
    <w:rsid w:val="00CF18C8"/>
    <w:rsid w:val="00D6670D"/>
    <w:rsid w:val="00D9334E"/>
    <w:rsid w:val="00DC620D"/>
    <w:rsid w:val="00DD4821"/>
    <w:rsid w:val="00DF614D"/>
    <w:rsid w:val="00DF67C3"/>
    <w:rsid w:val="00E12E03"/>
    <w:rsid w:val="00E13945"/>
    <w:rsid w:val="00E13EF4"/>
    <w:rsid w:val="00E2597D"/>
    <w:rsid w:val="00E26CB2"/>
    <w:rsid w:val="00E76984"/>
    <w:rsid w:val="00ED5EC4"/>
    <w:rsid w:val="00F55940"/>
    <w:rsid w:val="00F565F3"/>
    <w:rsid w:val="00FC4D55"/>
    <w:rsid w:val="00FE59C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A57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576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dcterms:created xsi:type="dcterms:W3CDTF">2017-12-13T09:20:00Z</dcterms:created>
  <dcterms:modified xsi:type="dcterms:W3CDTF">2017-12-13T09:20:00Z</dcterms:modified>
</cp:coreProperties>
</file>