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8B" w:rsidRPr="00681B24" w:rsidRDefault="006C318B" w:rsidP="006C318B">
      <w:pPr>
        <w:jc w:val="right"/>
        <w:rPr>
          <w:b/>
          <w:color w:val="000000" w:themeColor="text1"/>
          <w:sz w:val="18"/>
          <w:szCs w:val="18"/>
        </w:rPr>
      </w:pPr>
    </w:p>
    <w:p w:rsidR="006C318B" w:rsidRPr="00681B24" w:rsidRDefault="006C318B" w:rsidP="006C318B">
      <w:pPr>
        <w:jc w:val="right"/>
        <w:rPr>
          <w:b/>
          <w:color w:val="000000" w:themeColor="text1"/>
        </w:rPr>
      </w:pPr>
      <w:r w:rsidRPr="00681B24">
        <w:rPr>
          <w:b/>
          <w:color w:val="000000" w:themeColor="text1"/>
        </w:rPr>
        <w:t>Совещание при директоре</w:t>
      </w:r>
    </w:p>
    <w:p w:rsidR="006C318B" w:rsidRPr="00681B24" w:rsidRDefault="006F5FF0" w:rsidP="006C318B">
      <w:pPr>
        <w:jc w:val="right"/>
        <w:rPr>
          <w:b/>
          <w:color w:val="000000" w:themeColor="text1"/>
        </w:rPr>
      </w:pPr>
      <w:r w:rsidRPr="00681B24">
        <w:rPr>
          <w:b/>
          <w:color w:val="000000" w:themeColor="text1"/>
        </w:rPr>
        <w:t>10 февраля</w:t>
      </w:r>
      <w:r w:rsidR="002928F5" w:rsidRPr="00681B24">
        <w:rPr>
          <w:b/>
          <w:color w:val="000000" w:themeColor="text1"/>
        </w:rPr>
        <w:t xml:space="preserve"> </w:t>
      </w:r>
      <w:r w:rsidR="006C318B" w:rsidRPr="00681B24">
        <w:rPr>
          <w:b/>
          <w:color w:val="000000" w:themeColor="text1"/>
        </w:rPr>
        <w:t>201</w:t>
      </w:r>
      <w:r w:rsidR="00E56C59" w:rsidRPr="00681B24">
        <w:rPr>
          <w:b/>
          <w:color w:val="000000" w:themeColor="text1"/>
        </w:rPr>
        <w:t>7</w:t>
      </w:r>
      <w:r w:rsidR="006C318B" w:rsidRPr="00681B24">
        <w:rPr>
          <w:b/>
          <w:color w:val="000000" w:themeColor="text1"/>
        </w:rPr>
        <w:t xml:space="preserve"> года</w:t>
      </w:r>
    </w:p>
    <w:p w:rsidR="006F5FF0" w:rsidRPr="00681B24" w:rsidRDefault="006F5FF0" w:rsidP="006C318B">
      <w:pPr>
        <w:jc w:val="right"/>
        <w:rPr>
          <w:b/>
          <w:bCs/>
          <w:color w:val="000000" w:themeColor="text1"/>
        </w:rPr>
      </w:pPr>
      <w:r w:rsidRPr="00681B24">
        <w:rPr>
          <w:b/>
          <w:bCs/>
          <w:color w:val="000000" w:themeColor="text1"/>
        </w:rPr>
        <w:t xml:space="preserve">О рассмотрении типовых правил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среднего, утвержденные приказом Министра образования и науки РК от 18 марта 2008 года  </w:t>
      </w:r>
    </w:p>
    <w:p w:rsidR="006F5FF0" w:rsidRPr="00681B24" w:rsidRDefault="006F5FF0" w:rsidP="006C318B">
      <w:pPr>
        <w:jc w:val="right"/>
        <w:rPr>
          <w:b/>
          <w:bCs/>
          <w:color w:val="000000" w:themeColor="text1"/>
        </w:rPr>
      </w:pPr>
      <w:proofErr w:type="gramStart"/>
      <w:r w:rsidRPr="00681B24">
        <w:rPr>
          <w:b/>
          <w:bCs/>
          <w:color w:val="000000" w:themeColor="text1"/>
        </w:rPr>
        <w:t xml:space="preserve">№ 125 (типовые правила в редакции приказа </w:t>
      </w:r>
      <w:proofErr w:type="gramEnd"/>
    </w:p>
    <w:p w:rsidR="006F5FF0" w:rsidRPr="00681B24" w:rsidRDefault="006F5FF0" w:rsidP="006C318B">
      <w:pPr>
        <w:jc w:val="right"/>
        <w:rPr>
          <w:b/>
          <w:bCs/>
          <w:color w:val="000000" w:themeColor="text1"/>
        </w:rPr>
      </w:pPr>
      <w:proofErr w:type="gramStart"/>
      <w:r w:rsidRPr="00681B24">
        <w:rPr>
          <w:b/>
          <w:bCs/>
          <w:color w:val="000000" w:themeColor="text1"/>
        </w:rPr>
        <w:t xml:space="preserve">Министра образования и науки РК от 16.11.2016 года №660) </w:t>
      </w:r>
      <w:proofErr w:type="gramEnd"/>
    </w:p>
    <w:p w:rsidR="006C318B" w:rsidRPr="00681B24" w:rsidRDefault="006C318B" w:rsidP="006C318B">
      <w:pPr>
        <w:jc w:val="right"/>
        <w:rPr>
          <w:b/>
          <w:color w:val="000000" w:themeColor="text1"/>
        </w:rPr>
      </w:pPr>
      <w:r w:rsidRPr="00681B24">
        <w:rPr>
          <w:b/>
          <w:color w:val="000000" w:themeColor="text1"/>
        </w:rPr>
        <w:t>Подготовил</w:t>
      </w:r>
      <w:r w:rsidR="00D17DE1" w:rsidRPr="00681B24">
        <w:rPr>
          <w:b/>
          <w:color w:val="000000" w:themeColor="text1"/>
        </w:rPr>
        <w:t>а</w:t>
      </w:r>
      <w:r w:rsidRPr="00681B24">
        <w:rPr>
          <w:b/>
          <w:color w:val="000000" w:themeColor="text1"/>
        </w:rPr>
        <w:t xml:space="preserve"> зам директора по УР</w:t>
      </w:r>
    </w:p>
    <w:p w:rsidR="00164335" w:rsidRPr="00681B24" w:rsidRDefault="006C318B" w:rsidP="006C318B">
      <w:pPr>
        <w:spacing w:line="259" w:lineRule="auto"/>
        <w:jc w:val="right"/>
        <w:rPr>
          <w:rFonts w:eastAsia="Calibri"/>
          <w:color w:val="000000" w:themeColor="text1"/>
          <w:lang w:eastAsia="en-US"/>
        </w:rPr>
      </w:pPr>
      <w:r w:rsidRPr="00681B24">
        <w:rPr>
          <w:b/>
          <w:color w:val="000000" w:themeColor="text1"/>
        </w:rPr>
        <w:t xml:space="preserve">Савицкая Н.А. </w:t>
      </w:r>
    </w:p>
    <w:p w:rsidR="00164335" w:rsidRPr="00681B24" w:rsidRDefault="00164335" w:rsidP="00164335">
      <w:pPr>
        <w:jc w:val="right"/>
        <w:rPr>
          <w:color w:val="000000" w:themeColor="text1"/>
          <w:sz w:val="18"/>
          <w:szCs w:val="18"/>
        </w:rPr>
      </w:pPr>
    </w:p>
    <w:p w:rsidR="0076629F" w:rsidRPr="00681B24" w:rsidRDefault="0076629F" w:rsidP="0076629F">
      <w:pPr>
        <w:rPr>
          <w:color w:val="000000" w:themeColor="text1"/>
          <w:sz w:val="20"/>
          <w:szCs w:val="20"/>
        </w:rPr>
      </w:pPr>
      <w:proofErr w:type="gramStart"/>
      <w:r w:rsidRPr="00681B24">
        <w:rPr>
          <w:color w:val="000000" w:themeColor="text1"/>
          <w:sz w:val="20"/>
          <w:szCs w:val="20"/>
        </w:rPr>
        <w:t>Приказом Министерства образования и науки РК от 18 марта 2008 года        №125 утверждены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программы начального, основного среднего и общего среднего образования.</w:t>
      </w:r>
      <w:proofErr w:type="gramEnd"/>
    </w:p>
    <w:p w:rsidR="00DC0F2C" w:rsidRPr="00681B24" w:rsidRDefault="0076629F" w:rsidP="0076629F">
      <w:pPr>
        <w:rPr>
          <w:color w:val="000000" w:themeColor="text1"/>
          <w:sz w:val="20"/>
          <w:szCs w:val="20"/>
        </w:rPr>
      </w:pPr>
      <w:r w:rsidRPr="00681B24">
        <w:rPr>
          <w:color w:val="000000" w:themeColor="text1"/>
          <w:sz w:val="20"/>
          <w:szCs w:val="20"/>
        </w:rPr>
        <w:t>В соответствии с приказом МОН РК от 16 ноября 2016 года №660 внесены изменения.</w:t>
      </w:r>
    </w:p>
    <w:p w:rsidR="0076629F" w:rsidRPr="00681B24" w:rsidRDefault="0076629F" w:rsidP="0076629F">
      <w:pPr>
        <w:rPr>
          <w:color w:val="000000" w:themeColor="text1"/>
          <w:sz w:val="20"/>
          <w:szCs w:val="20"/>
        </w:rPr>
      </w:pPr>
      <w:r w:rsidRPr="00681B24">
        <w:rPr>
          <w:b/>
          <w:color w:val="000000" w:themeColor="text1"/>
          <w:sz w:val="20"/>
          <w:szCs w:val="20"/>
        </w:rPr>
        <w:t>Об утверждении Типовых правил проведения текущего контроля успеваемости, промежуточной и итоговой аттестации обучающихся</w:t>
      </w:r>
    </w:p>
    <w:p w:rsidR="0076629F" w:rsidRPr="00681B24" w:rsidRDefault="0076629F" w:rsidP="0076629F">
      <w:pPr>
        <w:rPr>
          <w:color w:val="000000" w:themeColor="text1"/>
          <w:sz w:val="20"/>
          <w:szCs w:val="20"/>
        </w:rPr>
      </w:pPr>
      <w:r w:rsidRPr="00681B24">
        <w:rPr>
          <w:color w:val="000000" w:themeColor="text1"/>
          <w:sz w:val="20"/>
          <w:szCs w:val="20"/>
        </w:rPr>
        <w:t>Приказ Министра образования и науки Республики Казахстан от 18 марта 2008 года № 125. Зарегистрирован в Министерстве юстиции Республики Казахстан 21 апреля 2008 года № 5191</w:t>
      </w:r>
    </w:p>
    <w:p w:rsidR="0076629F" w:rsidRPr="00681B24" w:rsidRDefault="0076629F" w:rsidP="0076629F">
      <w:pPr>
        <w:rPr>
          <w:color w:val="000000" w:themeColor="text1"/>
          <w:sz w:val="20"/>
          <w:szCs w:val="20"/>
        </w:rPr>
      </w:pPr>
      <w:bookmarkStart w:id="0" w:name="z1"/>
      <w:r w:rsidRPr="00681B24">
        <w:rPr>
          <w:color w:val="000000" w:themeColor="text1"/>
          <w:sz w:val="20"/>
          <w:szCs w:val="20"/>
        </w:rPr>
        <w:t xml:space="preserve">      В соответствии с подпунктом 19 статьи 5 Закона Республики Казахстан от 27 июля 2007 года "Об образовании" </w:t>
      </w:r>
      <w:r w:rsidRPr="00681B24">
        <w:rPr>
          <w:b/>
          <w:color w:val="000000" w:themeColor="text1"/>
          <w:sz w:val="20"/>
          <w:szCs w:val="20"/>
        </w:rPr>
        <w:t>ПРИКАЗЫВАЮ</w:t>
      </w:r>
      <w:r w:rsidRPr="00681B24">
        <w:rPr>
          <w:color w:val="000000" w:themeColor="text1"/>
          <w:sz w:val="20"/>
          <w:szCs w:val="20"/>
        </w:rPr>
        <w:t>:</w:t>
      </w:r>
      <w:r w:rsidRPr="00681B24">
        <w:rPr>
          <w:color w:val="000000" w:themeColor="text1"/>
          <w:sz w:val="20"/>
          <w:szCs w:val="20"/>
        </w:rPr>
        <w:br/>
        <w:t xml:space="preserve">      1. </w:t>
      </w:r>
      <w:proofErr w:type="gramStart"/>
      <w:r w:rsidRPr="00681B24">
        <w:rPr>
          <w:color w:val="000000" w:themeColor="text1"/>
          <w:sz w:val="20"/>
          <w:szCs w:val="20"/>
        </w:rPr>
        <w:t>Утвердить прилагаемые:</w:t>
      </w:r>
      <w:r w:rsidRPr="00681B24">
        <w:rPr>
          <w:color w:val="000000" w:themeColor="text1"/>
          <w:sz w:val="20"/>
          <w:szCs w:val="20"/>
        </w:rPr>
        <w:br/>
        <w:t>      1) 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согласно приложению 1 к настоящему приказу;</w:t>
      </w:r>
      <w:r w:rsidRPr="00681B24">
        <w:rPr>
          <w:color w:val="000000" w:themeColor="text1"/>
          <w:sz w:val="20"/>
          <w:szCs w:val="20"/>
        </w:rPr>
        <w:br/>
        <w:t xml:space="preserve">      2) Типовые правила проведения текущего контроля успеваемости, промежуточной итоговой аттестации обучающихся в организациях технического и профессионального, </w:t>
      </w:r>
      <w:proofErr w:type="spellStart"/>
      <w:r w:rsidRPr="00681B24">
        <w:rPr>
          <w:color w:val="000000" w:themeColor="text1"/>
          <w:sz w:val="20"/>
          <w:szCs w:val="20"/>
        </w:rPr>
        <w:t>послесреднего</w:t>
      </w:r>
      <w:proofErr w:type="spellEnd"/>
      <w:r w:rsidRPr="00681B24">
        <w:rPr>
          <w:color w:val="000000" w:themeColor="text1"/>
          <w:sz w:val="20"/>
          <w:szCs w:val="20"/>
        </w:rPr>
        <w:t xml:space="preserve"> образования, согласно приложению 2 к настоящему приказу;</w:t>
      </w:r>
      <w:proofErr w:type="gramEnd"/>
      <w:r w:rsidRPr="00681B24">
        <w:rPr>
          <w:color w:val="000000" w:themeColor="text1"/>
          <w:sz w:val="20"/>
          <w:szCs w:val="20"/>
        </w:rPr>
        <w:br/>
        <w:t xml:space="preserve">      </w:t>
      </w:r>
      <w:proofErr w:type="gramStart"/>
      <w:r w:rsidRPr="00681B24">
        <w:rPr>
          <w:color w:val="000000" w:themeColor="text1"/>
          <w:sz w:val="20"/>
          <w:szCs w:val="20"/>
        </w:rPr>
        <w:t>3) Типовые правила проведения текущего контроля успеваемости, промежуточной и итоговой аттестации обучающихся в высших учебных заведениях, согласно приложению 3 к настоящему приказу.</w:t>
      </w:r>
      <w:proofErr w:type="gramEnd"/>
      <w:r w:rsidRPr="00681B24">
        <w:rPr>
          <w:color w:val="000000" w:themeColor="text1"/>
          <w:sz w:val="20"/>
          <w:szCs w:val="20"/>
        </w:rPr>
        <w:br/>
        <w:t>      Сноска. Пункт 1 в редакции приказа Министра образования и науки РК от 04.04.2012 № 142 (вводится в действие по истечении десяти календарных дней после его первого официального опубликования).</w:t>
      </w:r>
      <w:r w:rsidRPr="00681B24">
        <w:rPr>
          <w:color w:val="000000" w:themeColor="text1"/>
          <w:sz w:val="20"/>
          <w:szCs w:val="20"/>
        </w:rPr>
        <w:br/>
        <w:t xml:space="preserve">       2. Департаменту высшего и послевузовского образования (</w:t>
      </w:r>
      <w:proofErr w:type="spellStart"/>
      <w:r w:rsidRPr="00681B24">
        <w:rPr>
          <w:color w:val="000000" w:themeColor="text1"/>
          <w:sz w:val="20"/>
          <w:szCs w:val="20"/>
        </w:rPr>
        <w:t>Омирбаеву</w:t>
      </w:r>
      <w:proofErr w:type="spellEnd"/>
      <w:r w:rsidRPr="00681B24">
        <w:rPr>
          <w:color w:val="000000" w:themeColor="text1"/>
          <w:sz w:val="20"/>
          <w:szCs w:val="20"/>
        </w:rPr>
        <w:t xml:space="preserve"> С.М.): </w:t>
      </w:r>
      <w:r w:rsidRPr="00681B24">
        <w:rPr>
          <w:color w:val="000000" w:themeColor="text1"/>
          <w:sz w:val="20"/>
          <w:szCs w:val="20"/>
        </w:rPr>
        <w:br/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 w:rsidRPr="00681B24">
        <w:rPr>
          <w:color w:val="000000" w:themeColor="text1"/>
          <w:sz w:val="20"/>
          <w:szCs w:val="20"/>
        </w:rPr>
        <w:br/>
        <w:t>      2) после прохождения государственной регистрации опубликовать настоящий приказ в средствах массовой информации.</w:t>
      </w:r>
      <w:r w:rsidRPr="00681B24">
        <w:rPr>
          <w:color w:val="000000" w:themeColor="text1"/>
          <w:sz w:val="20"/>
          <w:szCs w:val="20"/>
        </w:rPr>
        <w:br/>
        <w:t xml:space="preserve">      3. Признать утратившим силу приказ Министра образования и науки Республики Казахстан от 7 сентября 2006 года N 481 "Об утверждении Правил проведения текущего контроля успеваемости, промежуточной и итоговой государственной аттестации обучающихся в организациях образования" (зарегистрированный в Реестре государственной регистрации нормативных правовых актов за N 4394). </w:t>
      </w:r>
    </w:p>
    <w:p w:rsidR="0076629F" w:rsidRPr="00681B24" w:rsidRDefault="0076629F" w:rsidP="0076629F">
      <w:pPr>
        <w:rPr>
          <w:color w:val="000000" w:themeColor="text1"/>
          <w:sz w:val="20"/>
          <w:szCs w:val="20"/>
        </w:rPr>
      </w:pPr>
      <w:bookmarkStart w:id="1" w:name="z10"/>
      <w:bookmarkEnd w:id="0"/>
      <w:r w:rsidRPr="00681B24">
        <w:rPr>
          <w:color w:val="000000" w:themeColor="text1"/>
          <w:sz w:val="20"/>
          <w:szCs w:val="20"/>
        </w:rPr>
        <w:t xml:space="preserve">        4. Контроль за исполнением настоящего приказа возложить на </w:t>
      </w:r>
      <w:proofErr w:type="gramStart"/>
      <w:r w:rsidRPr="00681B24">
        <w:rPr>
          <w:color w:val="000000" w:themeColor="text1"/>
          <w:sz w:val="20"/>
          <w:szCs w:val="20"/>
        </w:rPr>
        <w:t>вице-министра</w:t>
      </w:r>
      <w:proofErr w:type="gramEnd"/>
      <w:r w:rsidRPr="00681B24">
        <w:rPr>
          <w:color w:val="000000" w:themeColor="text1"/>
          <w:sz w:val="20"/>
          <w:szCs w:val="20"/>
        </w:rPr>
        <w:t xml:space="preserve"> </w:t>
      </w:r>
      <w:proofErr w:type="spellStart"/>
      <w:r w:rsidRPr="00681B24">
        <w:rPr>
          <w:color w:val="000000" w:themeColor="text1"/>
          <w:sz w:val="20"/>
          <w:szCs w:val="20"/>
        </w:rPr>
        <w:t>Шамшидинову</w:t>
      </w:r>
      <w:proofErr w:type="spellEnd"/>
      <w:r w:rsidRPr="00681B24">
        <w:rPr>
          <w:color w:val="000000" w:themeColor="text1"/>
          <w:sz w:val="20"/>
          <w:szCs w:val="20"/>
        </w:rPr>
        <w:t xml:space="preserve"> К.Н. </w:t>
      </w:r>
    </w:p>
    <w:p w:rsidR="0076629F" w:rsidRPr="00681B24" w:rsidRDefault="0076629F" w:rsidP="0076629F">
      <w:pPr>
        <w:rPr>
          <w:color w:val="000000" w:themeColor="text1"/>
          <w:sz w:val="20"/>
          <w:szCs w:val="20"/>
        </w:rPr>
      </w:pPr>
      <w:bookmarkStart w:id="2" w:name="z11"/>
      <w:bookmarkEnd w:id="1"/>
      <w:r w:rsidRPr="00681B24">
        <w:rPr>
          <w:color w:val="000000" w:themeColor="text1"/>
          <w:sz w:val="20"/>
          <w:szCs w:val="20"/>
        </w:rPr>
        <w:t xml:space="preserve">        5.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2"/>
    <w:p w:rsidR="0076629F" w:rsidRPr="00681B24" w:rsidRDefault="0076629F" w:rsidP="0076629F">
      <w:pPr>
        <w:rPr>
          <w:color w:val="000000" w:themeColor="text1"/>
          <w:sz w:val="20"/>
          <w:szCs w:val="20"/>
        </w:rPr>
      </w:pPr>
      <w:r w:rsidRPr="00681B24">
        <w:rPr>
          <w:i/>
          <w:color w:val="000000" w:themeColor="text1"/>
          <w:sz w:val="20"/>
          <w:szCs w:val="20"/>
        </w:rPr>
        <w:t xml:space="preserve">      Министр                                    Ж. </w:t>
      </w:r>
      <w:proofErr w:type="spellStart"/>
      <w:r w:rsidRPr="00681B24">
        <w:rPr>
          <w:i/>
          <w:color w:val="000000" w:themeColor="text1"/>
          <w:sz w:val="20"/>
          <w:szCs w:val="20"/>
        </w:rPr>
        <w:t>Туймебаев</w:t>
      </w:r>
      <w:proofErr w:type="spellEnd"/>
      <w:r w:rsidRPr="00681B24">
        <w:rPr>
          <w:i/>
          <w:color w:val="000000" w:themeColor="text1"/>
          <w:sz w:val="20"/>
          <w:szCs w:val="20"/>
        </w:rPr>
        <w:t xml:space="preserve"> </w:t>
      </w:r>
    </w:p>
    <w:p w:rsidR="0076629F" w:rsidRPr="00681B24" w:rsidRDefault="0076629F" w:rsidP="0076629F">
      <w:pPr>
        <w:jc w:val="right"/>
        <w:rPr>
          <w:color w:val="000000" w:themeColor="text1"/>
          <w:sz w:val="20"/>
          <w:szCs w:val="20"/>
        </w:rPr>
      </w:pPr>
      <w:r w:rsidRPr="00681B24">
        <w:rPr>
          <w:color w:val="000000" w:themeColor="text1"/>
          <w:sz w:val="20"/>
          <w:szCs w:val="20"/>
        </w:rPr>
        <w:t xml:space="preserve">Утверждены          </w:t>
      </w:r>
      <w:r w:rsidRPr="00681B24">
        <w:rPr>
          <w:color w:val="000000" w:themeColor="text1"/>
          <w:sz w:val="20"/>
          <w:szCs w:val="20"/>
        </w:rPr>
        <w:br/>
        <w:t xml:space="preserve"> приказом Министра образования </w:t>
      </w:r>
      <w:r w:rsidRPr="00681B24">
        <w:rPr>
          <w:color w:val="000000" w:themeColor="text1"/>
          <w:sz w:val="20"/>
          <w:szCs w:val="20"/>
        </w:rPr>
        <w:br/>
        <w:t xml:space="preserve"> и науки Республики Казахстан </w:t>
      </w:r>
      <w:r w:rsidRPr="00681B24">
        <w:rPr>
          <w:color w:val="000000" w:themeColor="text1"/>
          <w:sz w:val="20"/>
          <w:szCs w:val="20"/>
        </w:rPr>
        <w:br/>
        <w:t xml:space="preserve"> от 18 марта 2008 года № 125 </w:t>
      </w:r>
    </w:p>
    <w:p w:rsidR="0076629F" w:rsidRPr="00681B24" w:rsidRDefault="0076629F" w:rsidP="0076629F">
      <w:pPr>
        <w:rPr>
          <w:color w:val="000000" w:themeColor="text1"/>
          <w:sz w:val="20"/>
          <w:szCs w:val="20"/>
        </w:rPr>
      </w:pPr>
      <w:bookmarkStart w:id="3" w:name="z12"/>
      <w:r w:rsidRPr="00681B24">
        <w:rPr>
          <w:b/>
          <w:color w:val="000000" w:themeColor="text1"/>
          <w:sz w:val="20"/>
          <w:szCs w:val="20"/>
        </w:rPr>
        <w:t xml:space="preserve">   </w:t>
      </w:r>
      <w:proofErr w:type="gramStart"/>
      <w:r w:rsidRPr="00681B24">
        <w:rPr>
          <w:b/>
          <w:color w:val="000000" w:themeColor="text1"/>
          <w:sz w:val="20"/>
          <w:szCs w:val="20"/>
        </w:rPr>
        <w:t>Типовые правила проведения текущего контроля успеваемости,</w:t>
      </w:r>
      <w:r w:rsidRPr="00681B24">
        <w:rPr>
          <w:color w:val="000000" w:themeColor="text1"/>
          <w:sz w:val="20"/>
          <w:szCs w:val="20"/>
        </w:rPr>
        <w:br/>
      </w:r>
      <w:r w:rsidRPr="00681B24">
        <w:rPr>
          <w:b/>
          <w:color w:val="000000" w:themeColor="text1"/>
          <w:sz w:val="20"/>
          <w:szCs w:val="20"/>
        </w:rPr>
        <w:t>промежуточной и итоговой аттестации обучающихся в организациях</w:t>
      </w:r>
      <w:r w:rsidRPr="00681B24">
        <w:rPr>
          <w:color w:val="000000" w:themeColor="text1"/>
          <w:sz w:val="20"/>
          <w:szCs w:val="20"/>
        </w:rPr>
        <w:br/>
      </w:r>
      <w:r w:rsidRPr="00681B24">
        <w:rPr>
          <w:b/>
          <w:color w:val="000000" w:themeColor="text1"/>
          <w:sz w:val="20"/>
          <w:szCs w:val="20"/>
        </w:rPr>
        <w:t>образования, реализующих общеобразовательные учебные программы</w:t>
      </w:r>
      <w:r w:rsidRPr="00681B24">
        <w:rPr>
          <w:color w:val="000000" w:themeColor="text1"/>
          <w:sz w:val="20"/>
          <w:szCs w:val="20"/>
        </w:rPr>
        <w:br/>
      </w:r>
      <w:r w:rsidRPr="00681B24">
        <w:rPr>
          <w:b/>
          <w:color w:val="000000" w:themeColor="text1"/>
          <w:sz w:val="20"/>
          <w:szCs w:val="20"/>
        </w:rPr>
        <w:t>начального, основного среднего, общего среднего образования</w:t>
      </w:r>
      <w:proofErr w:type="gramEnd"/>
    </w:p>
    <w:bookmarkEnd w:id="3"/>
    <w:p w:rsidR="0076629F" w:rsidRPr="00681B24" w:rsidRDefault="0076629F" w:rsidP="0076629F">
      <w:pPr>
        <w:rPr>
          <w:color w:val="000000" w:themeColor="text1"/>
          <w:sz w:val="20"/>
          <w:szCs w:val="20"/>
        </w:rPr>
      </w:pPr>
      <w:r w:rsidRPr="00681B24">
        <w:rPr>
          <w:color w:val="000000" w:themeColor="text1"/>
          <w:sz w:val="20"/>
          <w:szCs w:val="20"/>
        </w:rPr>
        <w:t>      Сноска. Типовые правила в редакции приказа Министра образования и науки РК от 16.11.2016 № 660 (вводится в действие по истечении десяти календарных дней после дня его первого официального опубликования).</w:t>
      </w:r>
    </w:p>
    <w:p w:rsidR="0076629F" w:rsidRPr="00681B24" w:rsidRDefault="0076629F" w:rsidP="0076629F">
      <w:pPr>
        <w:rPr>
          <w:color w:val="000000" w:themeColor="text1"/>
          <w:sz w:val="20"/>
          <w:szCs w:val="20"/>
        </w:rPr>
      </w:pPr>
      <w:bookmarkStart w:id="4" w:name="z13"/>
      <w:r w:rsidRPr="00681B24">
        <w:rPr>
          <w:b/>
          <w:color w:val="000000" w:themeColor="text1"/>
          <w:sz w:val="20"/>
          <w:szCs w:val="20"/>
        </w:rPr>
        <w:t xml:space="preserve">   Глава 1. Основные положения</w:t>
      </w:r>
    </w:p>
    <w:p w:rsidR="0076629F" w:rsidRPr="00681B24" w:rsidRDefault="0076629F" w:rsidP="0076629F">
      <w:pPr>
        <w:rPr>
          <w:color w:val="000000" w:themeColor="text1"/>
          <w:sz w:val="20"/>
          <w:szCs w:val="20"/>
        </w:rPr>
      </w:pPr>
      <w:bookmarkStart w:id="5" w:name="z14"/>
      <w:bookmarkEnd w:id="4"/>
      <w:r w:rsidRPr="00681B24">
        <w:rPr>
          <w:color w:val="000000" w:themeColor="text1"/>
          <w:sz w:val="20"/>
          <w:szCs w:val="20"/>
        </w:rPr>
        <w:t xml:space="preserve">      1. </w:t>
      </w:r>
      <w:proofErr w:type="gramStart"/>
      <w:r w:rsidRPr="00681B24">
        <w:rPr>
          <w:color w:val="000000" w:themeColor="text1"/>
          <w:sz w:val="20"/>
          <w:szCs w:val="20"/>
        </w:rPr>
        <w:t>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- Правила) разработаны в соответствии с подпунктом 19) статьи 5 Закона Республики Казахстан «Об образовании» и определяют порядок проведения текущего контроля успеваемости, промежуточной и итоговой аттестации обучающихся, независимо от форм собственности и ведомственной подчиненности.</w:t>
      </w:r>
      <w:r w:rsidRPr="00681B24">
        <w:rPr>
          <w:color w:val="000000" w:themeColor="text1"/>
          <w:sz w:val="20"/>
          <w:szCs w:val="20"/>
        </w:rPr>
        <w:br/>
        <w:t>      2</w:t>
      </w:r>
      <w:proofErr w:type="gramEnd"/>
      <w:r w:rsidRPr="00681B24">
        <w:rPr>
          <w:color w:val="000000" w:themeColor="text1"/>
          <w:sz w:val="20"/>
          <w:szCs w:val="20"/>
        </w:rPr>
        <w:t xml:space="preserve">. </w:t>
      </w:r>
      <w:proofErr w:type="gramStart"/>
      <w:r w:rsidRPr="00681B24">
        <w:rPr>
          <w:color w:val="000000" w:themeColor="text1"/>
          <w:sz w:val="20"/>
          <w:szCs w:val="20"/>
        </w:rPr>
        <w:t>В настоящих Правилах используются следующие определения:</w:t>
      </w:r>
      <w:r w:rsidRPr="00681B24">
        <w:rPr>
          <w:color w:val="000000" w:themeColor="text1"/>
          <w:sz w:val="20"/>
          <w:szCs w:val="20"/>
        </w:rPr>
        <w:br/>
        <w:t>      1) текущий контроль успеваемости обучающихся - это систематическая проверка знаний обучающихся, проводимая учителем на текущих занятиях, в соответствии с общеобразовательной учебной программой;</w:t>
      </w:r>
      <w:r w:rsidRPr="00681B24">
        <w:rPr>
          <w:color w:val="000000" w:themeColor="text1"/>
          <w:sz w:val="20"/>
          <w:szCs w:val="20"/>
        </w:rPr>
        <w:br/>
      </w:r>
      <w:r w:rsidRPr="00681B24">
        <w:rPr>
          <w:color w:val="000000" w:themeColor="text1"/>
          <w:sz w:val="20"/>
          <w:szCs w:val="20"/>
        </w:rPr>
        <w:lastRenderedPageBreak/>
        <w:t>      2) промежуточная аттестация обучающихся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  <w:proofErr w:type="gramEnd"/>
      <w:r w:rsidRPr="00681B24">
        <w:rPr>
          <w:color w:val="000000" w:themeColor="text1"/>
          <w:sz w:val="20"/>
          <w:szCs w:val="20"/>
        </w:rPr>
        <w:br/>
        <w:t xml:space="preserve">      3) итоговая аттестация обучающихся - процедура, проводимая с целью определения степени освоения </w:t>
      </w:r>
      <w:proofErr w:type="gramStart"/>
      <w:r w:rsidRPr="00681B24">
        <w:rPr>
          <w:color w:val="000000" w:themeColor="text1"/>
          <w:sz w:val="20"/>
          <w:szCs w:val="20"/>
        </w:rPr>
        <w:t>обучающимися</w:t>
      </w:r>
      <w:proofErr w:type="gramEnd"/>
      <w:r w:rsidRPr="00681B24">
        <w:rPr>
          <w:color w:val="000000" w:themeColor="text1"/>
          <w:sz w:val="20"/>
          <w:szCs w:val="20"/>
        </w:rPr>
        <w:t xml:space="preserve"> объема учебных дисциплин, предусмотренных государственным общеобязательным стандартом соответствующего уровня образования.</w:t>
      </w:r>
    </w:p>
    <w:p w:rsidR="0076629F" w:rsidRPr="00681B24" w:rsidRDefault="0076629F" w:rsidP="0076629F">
      <w:pPr>
        <w:rPr>
          <w:color w:val="000000" w:themeColor="text1"/>
          <w:sz w:val="20"/>
          <w:szCs w:val="20"/>
        </w:rPr>
      </w:pPr>
      <w:bookmarkStart w:id="6" w:name="z19"/>
      <w:bookmarkEnd w:id="5"/>
      <w:r w:rsidRPr="00681B24">
        <w:rPr>
          <w:b/>
          <w:color w:val="000000" w:themeColor="text1"/>
          <w:sz w:val="20"/>
          <w:szCs w:val="20"/>
        </w:rPr>
        <w:t xml:space="preserve">   Глава 2. Порядок проведения текущего контроля успеваемости,</w:t>
      </w:r>
      <w:r w:rsidRPr="00681B24">
        <w:rPr>
          <w:color w:val="000000" w:themeColor="text1"/>
          <w:sz w:val="20"/>
          <w:szCs w:val="20"/>
        </w:rPr>
        <w:t xml:space="preserve"> </w:t>
      </w:r>
      <w:r w:rsidRPr="00681B24">
        <w:rPr>
          <w:b/>
          <w:color w:val="000000" w:themeColor="text1"/>
          <w:sz w:val="20"/>
          <w:szCs w:val="20"/>
        </w:rPr>
        <w:t xml:space="preserve">промежуточной аттестации </w:t>
      </w:r>
      <w:proofErr w:type="gramStart"/>
      <w:r w:rsidRPr="00681B24">
        <w:rPr>
          <w:b/>
          <w:color w:val="000000" w:themeColor="text1"/>
          <w:sz w:val="20"/>
          <w:szCs w:val="20"/>
        </w:rPr>
        <w:t>обучающихся</w:t>
      </w:r>
      <w:proofErr w:type="gramEnd"/>
    </w:p>
    <w:p w:rsidR="0076629F" w:rsidRPr="00681B24" w:rsidRDefault="0076629F" w:rsidP="0076629F">
      <w:pPr>
        <w:rPr>
          <w:color w:val="000000" w:themeColor="text1"/>
          <w:sz w:val="20"/>
          <w:szCs w:val="20"/>
        </w:rPr>
      </w:pPr>
      <w:bookmarkStart w:id="7" w:name="z20"/>
      <w:bookmarkEnd w:id="6"/>
      <w:r w:rsidRPr="00681B24">
        <w:rPr>
          <w:color w:val="000000" w:themeColor="text1"/>
          <w:sz w:val="20"/>
          <w:szCs w:val="20"/>
        </w:rPr>
        <w:t>      3. Текущий контроль успеваемости обучающихся проводится с первой четверти (полугодия) учебного года во 2-11 классах учителями по всем учебным предметам.</w:t>
      </w:r>
      <w:r w:rsidRPr="00681B24">
        <w:rPr>
          <w:color w:val="000000" w:themeColor="text1"/>
          <w:sz w:val="20"/>
          <w:szCs w:val="20"/>
        </w:rPr>
        <w:br/>
        <w:t>      В первом полугодии 1 класса оценки за уровень усвоения учебного материала не выставляются.</w:t>
      </w:r>
      <w:r w:rsidRPr="00681B24">
        <w:rPr>
          <w:color w:val="000000" w:themeColor="text1"/>
          <w:sz w:val="20"/>
          <w:szCs w:val="20"/>
        </w:rPr>
        <w:br/>
        <w:t>      4. Годовая оценка по предметам обучающихся 1-11 классов выставляется на основании четвертных (полугодовых) оценок.</w:t>
      </w:r>
      <w:r w:rsidRPr="00681B24">
        <w:rPr>
          <w:color w:val="000000" w:themeColor="text1"/>
          <w:sz w:val="20"/>
          <w:szCs w:val="20"/>
        </w:rPr>
        <w:br/>
        <w:t>      Итоговая оценка по предметам обучающихся в 5-11 классов выставляется на основании четвертных, годовых и экзаменационных оценок.</w:t>
      </w:r>
      <w:r w:rsidRPr="00681B24">
        <w:rPr>
          <w:color w:val="000000" w:themeColor="text1"/>
          <w:sz w:val="20"/>
          <w:szCs w:val="20"/>
        </w:rPr>
        <w:br/>
        <w:t>      Пересмотр четвертных, полугодовых, годовых и итоговых оценок не допускается.</w:t>
      </w:r>
      <w:r w:rsidRPr="00681B24">
        <w:rPr>
          <w:color w:val="000000" w:themeColor="text1"/>
          <w:sz w:val="20"/>
          <w:szCs w:val="20"/>
        </w:rPr>
        <w:br/>
        <w:t>      5. Для обучающихся 2-4 классов, имеющих неудовлетворительные годовые оценки по одному или двум предметам, повторно организуются контрольные работы в форме устных, письменных или тестовых заданий. По итогам контрольных работ при получении оценок «3», «4», «5» обучающиеся переводятся в следующий класс.</w:t>
      </w:r>
      <w:r w:rsidRPr="00681B24">
        <w:rPr>
          <w:color w:val="000000" w:themeColor="text1"/>
          <w:sz w:val="20"/>
          <w:szCs w:val="20"/>
        </w:rPr>
        <w:br/>
        <w:t>      6. Обучающиеся 5-8, 10 классов, имеющие неудовлетворительные годовые оценки по одному или двум предметам, допускаются к промежуточной аттестации.</w:t>
      </w:r>
      <w:r w:rsidRPr="00681B24">
        <w:rPr>
          <w:color w:val="000000" w:themeColor="text1"/>
          <w:sz w:val="20"/>
          <w:szCs w:val="20"/>
        </w:rPr>
        <w:br/>
        <w:t>      Обучающиеся 2-8, 10 классов, имеющие неудовлетворительные годовые оценки по трем и более предметам, не допускаются к промежуточной аттестации, оставляются на повторный год обучения.</w:t>
      </w:r>
      <w:r w:rsidRPr="00681B24">
        <w:rPr>
          <w:color w:val="000000" w:themeColor="text1"/>
          <w:sz w:val="20"/>
          <w:szCs w:val="20"/>
        </w:rPr>
        <w:br/>
        <w:t>      Обучающиеся 1 классов на повторный год обучения не оставляются, за исключением обучающихся, которые оставлены по рекомендации психолого-медико-педагогической консультации и по согласованию с родителями (законными представителями ребенка).</w:t>
      </w:r>
      <w:r w:rsidRPr="00681B24">
        <w:rPr>
          <w:color w:val="000000" w:themeColor="text1"/>
          <w:sz w:val="20"/>
          <w:szCs w:val="20"/>
        </w:rPr>
        <w:br/>
        <w:t>      7. Промежуточная аттестация обучающихся проводится в 5-8, 10 классах до 31 мая, после завершения учебного года. Перечень учебных предметов (не более двух), формы и сроки проведения промежуточной аттестации устанавливаются решением педагогического совета школы (далее - педсовет).</w:t>
      </w:r>
      <w:r w:rsidRPr="00681B24">
        <w:rPr>
          <w:color w:val="000000" w:themeColor="text1"/>
          <w:sz w:val="20"/>
          <w:szCs w:val="20"/>
        </w:rPr>
        <w:br/>
        <w:t>      8. Обучающиеся 5-8, 10 классов, имеющие неудовлетворительные итоговые оценки по одному или двум предметам, подлежат повторной промежуточной аттестации по этим предметам. На период летних каникул данным обучающимся даются учебные задания по соответствующим предметам.</w:t>
      </w:r>
      <w:r w:rsidRPr="00681B24">
        <w:rPr>
          <w:color w:val="000000" w:themeColor="text1"/>
          <w:sz w:val="20"/>
          <w:szCs w:val="20"/>
        </w:rPr>
        <w:br/>
        <w:t>      9. Повторная промежуточная аттестация проводится не ранее 3-х недель после завершения учебного года. В случае получения при повторной аттестации неудовлетворительных итоговых оценок, обучающиеся оставляются на повторное обучение.</w:t>
      </w:r>
      <w:r w:rsidRPr="00681B24">
        <w:rPr>
          <w:color w:val="000000" w:themeColor="text1"/>
          <w:sz w:val="20"/>
          <w:szCs w:val="20"/>
        </w:rPr>
        <w:br/>
        <w:t>      10. Из 2-8, 10 классов в следующий класс переводятся обучающиеся, имеющие годовые и итоговые оценки «3», «4», «5» по всем учебным предметам.</w:t>
      </w:r>
      <w:r w:rsidRPr="00681B24">
        <w:rPr>
          <w:color w:val="000000" w:themeColor="text1"/>
          <w:sz w:val="20"/>
          <w:szCs w:val="20"/>
        </w:rPr>
        <w:br/>
        <w:t xml:space="preserve">       11. Обучающиеся 5-8, 10 классов, имеющие годовые оценки «5» по всем учебным предметам, в следующий класс переводятся без экзаменов. </w:t>
      </w:r>
    </w:p>
    <w:p w:rsidR="0076629F" w:rsidRPr="00681B24" w:rsidRDefault="0076629F" w:rsidP="0076629F">
      <w:pPr>
        <w:rPr>
          <w:color w:val="000000" w:themeColor="text1"/>
          <w:sz w:val="20"/>
          <w:szCs w:val="20"/>
        </w:rPr>
      </w:pPr>
      <w:bookmarkStart w:id="8" w:name="z29"/>
      <w:bookmarkEnd w:id="7"/>
      <w:r w:rsidRPr="00681B24">
        <w:rPr>
          <w:b/>
          <w:color w:val="000000" w:themeColor="text1"/>
          <w:sz w:val="20"/>
          <w:szCs w:val="20"/>
        </w:rPr>
        <w:t xml:space="preserve">   Глава 3. Порядок проведения итоговой аттестации </w:t>
      </w:r>
      <w:proofErr w:type="gramStart"/>
      <w:r w:rsidRPr="00681B24">
        <w:rPr>
          <w:b/>
          <w:color w:val="000000" w:themeColor="text1"/>
          <w:sz w:val="20"/>
          <w:szCs w:val="20"/>
        </w:rPr>
        <w:t>обучающихся</w:t>
      </w:r>
      <w:proofErr w:type="gramEnd"/>
    </w:p>
    <w:p w:rsidR="00DA491D" w:rsidRPr="00681B24" w:rsidRDefault="0076629F" w:rsidP="0076629F">
      <w:pPr>
        <w:rPr>
          <w:color w:val="000000" w:themeColor="text1"/>
          <w:sz w:val="20"/>
          <w:szCs w:val="20"/>
        </w:rPr>
      </w:pPr>
      <w:bookmarkStart w:id="9" w:name="z30"/>
      <w:bookmarkEnd w:id="8"/>
      <w:r w:rsidRPr="00681B24">
        <w:rPr>
          <w:color w:val="000000" w:themeColor="text1"/>
          <w:sz w:val="20"/>
          <w:szCs w:val="20"/>
        </w:rPr>
        <w:t xml:space="preserve">      12. Освоение общеобразовательных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</w:t>
      </w:r>
      <w:r w:rsidR="00DA491D" w:rsidRPr="00681B24">
        <w:rPr>
          <w:color w:val="000000" w:themeColor="text1"/>
          <w:sz w:val="20"/>
          <w:szCs w:val="20"/>
        </w:rPr>
        <w:t xml:space="preserve">форме: </w:t>
      </w:r>
    </w:p>
    <w:p w:rsidR="0076629F" w:rsidRPr="00681B24" w:rsidRDefault="00DA491D" w:rsidP="0076629F">
      <w:pPr>
        <w:rPr>
          <w:color w:val="000000" w:themeColor="text1"/>
          <w:sz w:val="20"/>
          <w:szCs w:val="20"/>
        </w:rPr>
      </w:pPr>
      <w:proofErr w:type="gramStart"/>
      <w:r w:rsidRPr="00681B24">
        <w:rPr>
          <w:color w:val="000000" w:themeColor="text1"/>
          <w:sz w:val="20"/>
          <w:szCs w:val="20"/>
        </w:rPr>
        <w:t>1</w:t>
      </w:r>
      <w:r w:rsidR="0076629F" w:rsidRPr="00681B24">
        <w:rPr>
          <w:color w:val="000000" w:themeColor="text1"/>
          <w:sz w:val="20"/>
          <w:szCs w:val="20"/>
        </w:rPr>
        <w:t>) итоговых выпускных экзаменов для обучающихся 9 класса;</w:t>
      </w:r>
      <w:r w:rsidR="0076629F" w:rsidRPr="00681B24">
        <w:rPr>
          <w:color w:val="000000" w:themeColor="text1"/>
          <w:sz w:val="20"/>
          <w:szCs w:val="20"/>
        </w:rPr>
        <w:br/>
        <w:t>2) государственных выпускных экзаменов для обучающихся 11 класса.</w:t>
      </w:r>
      <w:r w:rsidR="0076629F" w:rsidRPr="00681B24">
        <w:rPr>
          <w:color w:val="000000" w:themeColor="text1"/>
          <w:sz w:val="20"/>
          <w:szCs w:val="20"/>
        </w:rPr>
        <w:br/>
        <w:t>      13.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Итоговая аттестация обучающихся 1-8, 10 классов не предусмотрена.</w:t>
      </w:r>
      <w:r w:rsidR="0076629F" w:rsidRPr="00681B24">
        <w:rPr>
          <w:color w:val="000000" w:themeColor="text1"/>
          <w:sz w:val="20"/>
          <w:szCs w:val="20"/>
        </w:rPr>
        <w:br/>
        <w:t>      14. К итоговой аттестации допускаются обучающиеся 9, 11 классов, освоившие типовые общеобразовательные учебные программы в соответствии с требованиями государственного общеобязательного стандарта среднего образования (начального, основного среднего, общего среднего образования), утвержденного постановлением Правительства Республики Казахстан от 23 августа 2012 года № 1080 (далее - ГОСО).</w:t>
      </w:r>
      <w:r w:rsidR="0076629F" w:rsidRPr="00681B24">
        <w:rPr>
          <w:color w:val="000000" w:themeColor="text1"/>
          <w:sz w:val="20"/>
          <w:szCs w:val="20"/>
        </w:rPr>
        <w:br/>
        <w:t>      15. Обучающиеся 9 класса, освоившие общеобразовательные учебные программы основного среднего образования, сдают четыре экзамена, один из них по выбору.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16. </w:t>
      </w:r>
      <w:proofErr w:type="gramStart"/>
      <w:r w:rsidR="0076629F" w:rsidRPr="00681B24">
        <w:rPr>
          <w:color w:val="000000" w:themeColor="text1"/>
          <w:sz w:val="20"/>
          <w:szCs w:val="20"/>
        </w:rPr>
        <w:t>Итоговая аттестация для обучающихся 9 класса проводится в следующих формах:</w:t>
      </w:r>
      <w:r w:rsidR="0076629F" w:rsidRPr="00681B24">
        <w:rPr>
          <w:color w:val="000000" w:themeColor="text1"/>
          <w:sz w:val="20"/>
          <w:szCs w:val="20"/>
        </w:rPr>
        <w:br/>
        <w:t>      1) письменного экзамена по родному языку и литературе (по языку обучения) (сочинение – для обучающихся школ с углубленным изучением предметов гуманитарного цикла, диктант – для остальных);</w:t>
      </w:r>
      <w:r w:rsidR="0076629F" w:rsidRPr="00681B24">
        <w:rPr>
          <w:color w:val="000000" w:themeColor="text1"/>
          <w:sz w:val="20"/>
          <w:szCs w:val="20"/>
        </w:rPr>
        <w:br/>
        <w:t>      2) письменного экзамена по математике;</w:t>
      </w:r>
      <w:proofErr w:type="gramEnd"/>
      <w:r w:rsidR="0076629F" w:rsidRPr="00681B24">
        <w:rPr>
          <w:color w:val="000000" w:themeColor="text1"/>
          <w:sz w:val="20"/>
          <w:szCs w:val="20"/>
        </w:rPr>
        <w:br/>
        <w:t xml:space="preserve">      </w:t>
      </w:r>
      <w:proofErr w:type="gramStart"/>
      <w:r w:rsidR="0076629F" w:rsidRPr="00681B24">
        <w:rPr>
          <w:color w:val="000000" w:themeColor="text1"/>
          <w:sz w:val="20"/>
          <w:szCs w:val="20"/>
        </w:rPr>
        <w:t>3) устного экзамена по казахскому языку в школах с русским, узбекским, уйгурским и таджикским языками обучения и устного экзамена по русскому языку в школах с казахским языком обучения;</w:t>
      </w:r>
      <w:r w:rsidR="0076629F" w:rsidRPr="00681B24">
        <w:rPr>
          <w:color w:val="000000" w:themeColor="text1"/>
          <w:sz w:val="20"/>
          <w:szCs w:val="20"/>
        </w:rPr>
        <w:br/>
        <w:t>      4) устного экзамена по предмету по выбору (физика, химия, биология, география, геометрия, история Казахстана, всемирная история, литература, иностранный язык (английский, французский, немецкий), информатика).</w:t>
      </w:r>
      <w:r w:rsidR="0076629F" w:rsidRPr="00681B24">
        <w:rPr>
          <w:color w:val="000000" w:themeColor="text1"/>
          <w:sz w:val="20"/>
          <w:szCs w:val="20"/>
        </w:rPr>
        <w:br/>
        <w:t>      17.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Обучающиеся 11 класса, освоившие общеобразовательные учебные программы общего среднего образования, сдают итоговую аттестацию в виде пяти экзаменов, один из них по выбору.</w:t>
      </w:r>
      <w:r w:rsidR="0076629F" w:rsidRPr="00681B24">
        <w:rPr>
          <w:color w:val="000000" w:themeColor="text1"/>
          <w:sz w:val="20"/>
          <w:szCs w:val="20"/>
        </w:rPr>
        <w:br/>
        <w:t>      18. Итоговая аттестация для обучающихся 11 класса проводится в следующих формах:</w:t>
      </w:r>
      <w:r w:rsidR="0076629F" w:rsidRPr="00681B24">
        <w:rPr>
          <w:color w:val="000000" w:themeColor="text1"/>
          <w:sz w:val="20"/>
          <w:szCs w:val="20"/>
        </w:rPr>
        <w:br/>
        <w:t>      1) письменного экзамена по родному языку и литературе (язык обучения) в форме эссе;</w:t>
      </w:r>
      <w:r w:rsidR="0076629F" w:rsidRPr="00681B24">
        <w:rPr>
          <w:color w:val="000000" w:themeColor="text1"/>
          <w:sz w:val="20"/>
          <w:szCs w:val="20"/>
        </w:rPr>
        <w:br/>
        <w:t>      2) письменного экзамена по алгебре и началам анализа;</w:t>
      </w:r>
      <w:r w:rsidR="0076629F" w:rsidRPr="00681B24">
        <w:rPr>
          <w:color w:val="000000" w:themeColor="text1"/>
          <w:sz w:val="20"/>
          <w:szCs w:val="20"/>
        </w:rPr>
        <w:br/>
        <w:t>      3) устного экзамена по истории Казахстана;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</w:t>
      </w:r>
      <w:proofErr w:type="gramStart"/>
      <w:r w:rsidR="0076629F" w:rsidRPr="00681B24">
        <w:rPr>
          <w:color w:val="000000" w:themeColor="text1"/>
          <w:sz w:val="20"/>
          <w:szCs w:val="20"/>
        </w:rPr>
        <w:t>4) тестирования по казахскому языку в школах с русским, узбекским, уйгурским и таджикским языками обучения и тестирования по русскому языку в школах с казахским языком обучения;</w:t>
      </w:r>
      <w:r w:rsidR="0076629F" w:rsidRPr="00681B24">
        <w:rPr>
          <w:color w:val="000000" w:themeColor="text1"/>
          <w:sz w:val="20"/>
          <w:szCs w:val="20"/>
        </w:rPr>
        <w:br/>
        <w:t>      5) 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информатика).</w:t>
      </w:r>
      <w:r w:rsidR="0076629F" w:rsidRPr="00681B24">
        <w:rPr>
          <w:color w:val="000000" w:themeColor="text1"/>
          <w:sz w:val="20"/>
          <w:szCs w:val="20"/>
        </w:rPr>
        <w:br/>
        <w:t>      19.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</w:t>
      </w:r>
      <w:proofErr w:type="gramStart"/>
      <w:r w:rsidR="0076629F" w:rsidRPr="00681B24">
        <w:rPr>
          <w:color w:val="000000" w:themeColor="text1"/>
          <w:sz w:val="20"/>
          <w:szCs w:val="20"/>
        </w:rPr>
        <w:t>Материалы экзаменационных работ для обучающихся 9</w:t>
      </w:r>
      <w:r w:rsidRPr="00681B24">
        <w:rPr>
          <w:color w:val="000000" w:themeColor="text1"/>
          <w:sz w:val="20"/>
          <w:szCs w:val="20"/>
        </w:rPr>
        <w:t xml:space="preserve"> </w:t>
      </w:r>
      <w:r w:rsidR="0076629F" w:rsidRPr="00681B24">
        <w:rPr>
          <w:color w:val="000000" w:themeColor="text1"/>
          <w:sz w:val="20"/>
          <w:szCs w:val="20"/>
        </w:rPr>
        <w:t xml:space="preserve">класса готовятся управлениями образования областей, </w:t>
      </w:r>
      <w:r w:rsidR="0076629F" w:rsidRPr="00681B24">
        <w:rPr>
          <w:color w:val="000000" w:themeColor="text1"/>
          <w:sz w:val="20"/>
          <w:szCs w:val="20"/>
        </w:rPr>
        <w:lastRenderedPageBreak/>
        <w:t>городов Астана и Алматы (далее – управления образования), для обучающихся 9 (10) класса республиканских школ и для обучающихся 11 (12) класса школ – Министерством образования и науки Республики Казахстан (далее - Министерства).</w:t>
      </w:r>
      <w:r w:rsidR="0076629F" w:rsidRPr="00681B24">
        <w:rPr>
          <w:color w:val="000000" w:themeColor="text1"/>
          <w:sz w:val="20"/>
          <w:szCs w:val="20"/>
        </w:rPr>
        <w:br/>
        <w:t>      20.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В 9 классе основного среднего уровня образования на диктант отводится 2 астрономических часа, на сочинение – 4 астрономических часа, на математику (письменно) – 3 астрономических часа (в классах с углубленным изучением предметов физико-математического направления – 4 часа).</w:t>
      </w:r>
      <w:r w:rsidR="0076629F" w:rsidRPr="00681B24">
        <w:rPr>
          <w:color w:val="000000" w:themeColor="text1"/>
          <w:sz w:val="20"/>
          <w:szCs w:val="20"/>
        </w:rPr>
        <w:br/>
        <w:t>      21. В 11 классе на эссе отводится 3 астрономических часа, на алгебру и начала анализа – 5 астрономических часов.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Для детей с особыми образовательными потребностями, которые проходят итоговую аттестацию, предоставляется дополнительное время при сдаче экзамена, </w:t>
      </w:r>
      <w:proofErr w:type="gramStart"/>
      <w:r w:rsidR="0076629F" w:rsidRPr="00681B24">
        <w:rPr>
          <w:color w:val="000000" w:themeColor="text1"/>
          <w:sz w:val="20"/>
          <w:szCs w:val="20"/>
        </w:rPr>
        <w:t>согласно решения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Экзаменационной комиссии по итоговой аттестации обучающихся (далее – Комиссия) в соответствии с рекомендациями школы.</w:t>
      </w:r>
      <w:r w:rsidR="0076629F" w:rsidRPr="00681B24">
        <w:rPr>
          <w:color w:val="000000" w:themeColor="text1"/>
          <w:sz w:val="20"/>
          <w:szCs w:val="20"/>
        </w:rPr>
        <w:br/>
        <w:t>      22. Обучающиеся 9 класса, имеющие годовые неудовлетворительные оценки по одному и двум предметам, до проведения итоговой аттестации проходят дополнительные контрольные работы в форме тестовых или письменных заданий.</w:t>
      </w:r>
      <w:r w:rsidR="0076629F" w:rsidRPr="00681B24">
        <w:rPr>
          <w:color w:val="000000" w:themeColor="text1"/>
          <w:sz w:val="20"/>
          <w:szCs w:val="20"/>
        </w:rPr>
        <w:br/>
        <w:t>      23. Освобождение обучающихся по состоянию здоровья от учебных предметов «Технология», «Начальная военная подготовка» или «Физическая культура» не влияет на их перевод в следующие классы и допуск к итоговой аттестации.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24. </w:t>
      </w:r>
      <w:proofErr w:type="gramStart"/>
      <w:r w:rsidR="0076629F" w:rsidRPr="00681B24">
        <w:rPr>
          <w:color w:val="000000" w:themeColor="text1"/>
          <w:sz w:val="20"/>
          <w:szCs w:val="20"/>
        </w:rPr>
        <w:t>Выпускникам 9 класса, имеющим оценки «5» по изученным предметам, подлежащим включению в приложение к свидетельству об основном среднем образовании, выдается свидетельство с отличием об основном среднем образовании в соответствии с формой, утвержденной приказом Министра образования и науки Республики Казахстан от 28 января 2015 года № 39 «Об утверждении видов и форм документов об образовании государственного образца и Правила их выдачи» (зарегистрированный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в Реестре государственной регистрации нормативных правовых актов под № 10348) (далее – приказ № 39).</w:t>
      </w:r>
      <w:r w:rsidR="0076629F" w:rsidRPr="00681B24">
        <w:rPr>
          <w:color w:val="000000" w:themeColor="text1"/>
          <w:sz w:val="20"/>
          <w:szCs w:val="20"/>
        </w:rPr>
        <w:br/>
        <w:t>      25. Выпускникам 11</w:t>
      </w:r>
      <w:r w:rsidRPr="00681B24">
        <w:rPr>
          <w:color w:val="000000" w:themeColor="text1"/>
          <w:sz w:val="20"/>
          <w:szCs w:val="20"/>
        </w:rPr>
        <w:t xml:space="preserve"> </w:t>
      </w:r>
      <w:r w:rsidR="0076629F" w:rsidRPr="00681B24">
        <w:rPr>
          <w:color w:val="000000" w:themeColor="text1"/>
          <w:sz w:val="20"/>
          <w:szCs w:val="20"/>
        </w:rPr>
        <w:t>класса, имеющим оценки «5» по изученным предметам, подлежащим включению в приложение к аттестату об общем среднем образовании, выдается аттестат об общем среднем образовании с отличием, утвержденный приказом № 39.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26. </w:t>
      </w:r>
      <w:proofErr w:type="gramStart"/>
      <w:r w:rsidR="0076629F" w:rsidRPr="00681B24">
        <w:rPr>
          <w:color w:val="000000" w:themeColor="text1"/>
          <w:sz w:val="20"/>
          <w:szCs w:val="20"/>
        </w:rPr>
        <w:t>Выпускникам 11</w:t>
      </w:r>
      <w:r w:rsidRPr="00681B24">
        <w:rPr>
          <w:color w:val="000000" w:themeColor="text1"/>
          <w:sz w:val="20"/>
          <w:szCs w:val="20"/>
        </w:rPr>
        <w:t xml:space="preserve"> </w:t>
      </w:r>
      <w:r w:rsidR="0076629F" w:rsidRPr="00681B24">
        <w:rPr>
          <w:color w:val="000000" w:themeColor="text1"/>
          <w:sz w:val="20"/>
          <w:szCs w:val="20"/>
        </w:rPr>
        <w:t xml:space="preserve">класса, показавшим примерное поведение и имеющим годовые и итоговые оценки «5» по всем предметам в период учебы с 5 по 11 классы и прошедшим итоговую аттестацию по завершении общего среднего образования на оценку «5», выдается аттестат об общем среднем образовании «Алтын </w:t>
      </w:r>
      <w:proofErr w:type="spellStart"/>
      <w:r w:rsidR="0076629F" w:rsidRPr="00681B24">
        <w:rPr>
          <w:color w:val="000000" w:themeColor="text1"/>
          <w:sz w:val="20"/>
          <w:szCs w:val="20"/>
        </w:rPr>
        <w:t>белгі</w:t>
      </w:r>
      <w:proofErr w:type="spellEnd"/>
      <w:r w:rsidR="0076629F" w:rsidRPr="00681B24">
        <w:rPr>
          <w:color w:val="000000" w:themeColor="text1"/>
          <w:sz w:val="20"/>
          <w:szCs w:val="20"/>
        </w:rPr>
        <w:t xml:space="preserve">» в соответствии с формой, утвержденной приказом № 39, и знак «Алтын </w:t>
      </w:r>
      <w:proofErr w:type="spellStart"/>
      <w:r w:rsidR="0076629F" w:rsidRPr="00681B24">
        <w:rPr>
          <w:color w:val="000000" w:themeColor="text1"/>
          <w:sz w:val="20"/>
          <w:szCs w:val="20"/>
        </w:rPr>
        <w:t>белгі</w:t>
      </w:r>
      <w:proofErr w:type="spellEnd"/>
      <w:r w:rsidR="0076629F" w:rsidRPr="00681B24">
        <w:rPr>
          <w:color w:val="000000" w:themeColor="text1"/>
          <w:sz w:val="20"/>
          <w:szCs w:val="20"/>
        </w:rPr>
        <w:t>».</w:t>
      </w:r>
      <w:r w:rsidR="0076629F" w:rsidRPr="00681B24">
        <w:rPr>
          <w:color w:val="000000" w:themeColor="text1"/>
          <w:sz w:val="20"/>
          <w:szCs w:val="20"/>
        </w:rPr>
        <w:br/>
        <w:t>      27.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</w:t>
      </w:r>
      <w:proofErr w:type="gramStart"/>
      <w:r w:rsidR="0076629F" w:rsidRPr="00681B24">
        <w:rPr>
          <w:color w:val="000000" w:themeColor="text1"/>
          <w:sz w:val="20"/>
          <w:szCs w:val="20"/>
        </w:rPr>
        <w:t>По результатам итоговой аттестации:</w:t>
      </w:r>
      <w:r w:rsidR="0076629F" w:rsidRPr="00681B24">
        <w:rPr>
          <w:color w:val="000000" w:themeColor="text1"/>
          <w:sz w:val="20"/>
          <w:szCs w:val="20"/>
        </w:rPr>
        <w:br/>
        <w:t>      1) обучающиеся 9 и 11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экзамена;</w:t>
      </w:r>
      <w:r w:rsidR="0076629F" w:rsidRPr="00681B24">
        <w:rPr>
          <w:color w:val="000000" w:themeColor="text1"/>
          <w:sz w:val="20"/>
          <w:szCs w:val="20"/>
        </w:rPr>
        <w:br/>
        <w:t>      2) обучающиеся 9 класса при получении неудовлетворительных оценок по трем и более предметам остаются на повторный год обучения;</w:t>
      </w:r>
      <w:proofErr w:type="gramEnd"/>
      <w:r w:rsidR="0076629F" w:rsidRPr="00681B24">
        <w:rPr>
          <w:color w:val="000000" w:themeColor="text1"/>
          <w:sz w:val="20"/>
          <w:szCs w:val="20"/>
        </w:rPr>
        <w:br/>
        <w:t xml:space="preserve">      </w:t>
      </w:r>
      <w:proofErr w:type="gramStart"/>
      <w:r w:rsidR="0076629F" w:rsidRPr="00681B24">
        <w:rPr>
          <w:color w:val="000000" w:themeColor="text1"/>
          <w:sz w:val="20"/>
          <w:szCs w:val="20"/>
        </w:rPr>
        <w:t>3) обучающимся 11</w:t>
      </w:r>
      <w:r w:rsidRPr="00681B24">
        <w:rPr>
          <w:color w:val="000000" w:themeColor="text1"/>
          <w:sz w:val="20"/>
          <w:szCs w:val="20"/>
        </w:rPr>
        <w:t xml:space="preserve"> </w:t>
      </w:r>
      <w:r w:rsidR="0076629F" w:rsidRPr="00681B24">
        <w:rPr>
          <w:color w:val="000000" w:themeColor="text1"/>
          <w:sz w:val="20"/>
          <w:szCs w:val="20"/>
        </w:rPr>
        <w:t>класса при получении неудовлетворительных оценок по трем и более предметам выдается справка, выдаваемая лицам, не завершившим образование, в соответствии с формой, утвержденной приказом Министра образования и науки Республики Казахстан от 12 июня 2009 года № 289 «Об утверждении формы справки, выдаваемой лицам, не завершившим образование» (зарегистрированный в Реестре государственной регистрации нормативных правовых актов под № 5717) (далее – приказ № 289</w:t>
      </w:r>
      <w:proofErr w:type="gramEnd"/>
      <w:r w:rsidR="0076629F" w:rsidRPr="00681B24">
        <w:rPr>
          <w:color w:val="000000" w:themeColor="text1"/>
          <w:sz w:val="20"/>
          <w:szCs w:val="20"/>
        </w:rPr>
        <w:t>).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По окончании следующего учебного года </w:t>
      </w:r>
      <w:proofErr w:type="gramStart"/>
      <w:r w:rsidR="0076629F" w:rsidRPr="00681B24">
        <w:rPr>
          <w:color w:val="000000" w:themeColor="text1"/>
          <w:sz w:val="20"/>
          <w:szCs w:val="20"/>
        </w:rPr>
        <w:t>обучающиеся</w:t>
      </w:r>
      <w:proofErr w:type="gramEnd"/>
      <w:r w:rsidR="0076629F" w:rsidRPr="00681B24">
        <w:rPr>
          <w:color w:val="000000" w:themeColor="text1"/>
          <w:sz w:val="20"/>
          <w:szCs w:val="20"/>
        </w:rPr>
        <w:t>, получившие справку, выдаваемую лицам, не завершившим образование, в соответствии с формой, утвержденной приказом № 289, проходят в школе повторную итоговую аттестацию по соответствующим учебным предметам в форме экзамена.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28. </w:t>
      </w:r>
      <w:proofErr w:type="gramStart"/>
      <w:r w:rsidR="0076629F" w:rsidRPr="00681B24">
        <w:rPr>
          <w:color w:val="000000" w:themeColor="text1"/>
          <w:sz w:val="20"/>
          <w:szCs w:val="20"/>
        </w:rPr>
        <w:t>Сроки повторных выпускных экзаменов для обучающихся 9 класса и государственных выпускных экзаменов для обучающихся 11 класса по соответствующим учебным предметам устанавливают управления образования, а также районные и городские отделы образования по согласованию с управлениями образования, для обучающихся республиканских школ – Министерство.</w:t>
      </w:r>
      <w:r w:rsidR="0076629F" w:rsidRPr="00681B24">
        <w:rPr>
          <w:color w:val="000000" w:themeColor="text1"/>
          <w:sz w:val="20"/>
          <w:szCs w:val="20"/>
        </w:rPr>
        <w:br/>
        <w:t>      29.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</w:t>
      </w:r>
      <w:proofErr w:type="gramStart"/>
      <w:r w:rsidR="0076629F" w:rsidRPr="00681B24">
        <w:rPr>
          <w:color w:val="000000" w:themeColor="text1"/>
          <w:sz w:val="20"/>
          <w:szCs w:val="20"/>
        </w:rPr>
        <w:t>Экзаменационные материалы повторной итоговой аттестации в виде тестирования или в письменной (эссе), устной формах разрабатываются школами самостоятельно.</w:t>
      </w:r>
      <w:proofErr w:type="gramEnd"/>
      <w:r w:rsidR="0076629F" w:rsidRPr="00681B24">
        <w:rPr>
          <w:color w:val="000000" w:themeColor="text1"/>
          <w:sz w:val="20"/>
          <w:szCs w:val="20"/>
        </w:rPr>
        <w:br/>
        <w:t>      Обучающимся 9 класса, сдавшим повторную итоговую аттестацию, выдается свидетельство об основном среднем образовании</w:t>
      </w:r>
      <w:proofErr w:type="gramStart"/>
      <w:r w:rsidR="0076629F" w:rsidRPr="00681B24">
        <w:rPr>
          <w:color w:val="000000" w:themeColor="text1"/>
          <w:sz w:val="20"/>
          <w:szCs w:val="20"/>
        </w:rPr>
        <w:t>.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</w:t>
      </w:r>
      <w:proofErr w:type="gramStart"/>
      <w:r w:rsidR="0076629F" w:rsidRPr="00681B24">
        <w:rPr>
          <w:color w:val="000000" w:themeColor="text1"/>
          <w:sz w:val="20"/>
          <w:szCs w:val="20"/>
        </w:rPr>
        <w:t>у</w:t>
      </w:r>
      <w:proofErr w:type="gramEnd"/>
      <w:r w:rsidR="0076629F" w:rsidRPr="00681B24">
        <w:rPr>
          <w:color w:val="000000" w:themeColor="text1"/>
          <w:sz w:val="20"/>
          <w:szCs w:val="20"/>
        </w:rPr>
        <w:t>твержденный приказом № 39.</w:t>
      </w:r>
      <w:r w:rsidR="0076629F" w:rsidRPr="00681B24">
        <w:rPr>
          <w:color w:val="000000" w:themeColor="text1"/>
          <w:sz w:val="20"/>
          <w:szCs w:val="20"/>
        </w:rPr>
        <w:br/>
        <w:t>      Обучающимся 11 класса, сдавшим повторную итоговую аттестацию, выдается аттестат об общем среднем образовании, утвержденный приказом № 39.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30. </w:t>
      </w:r>
      <w:proofErr w:type="gramStart"/>
      <w:r w:rsidR="0076629F" w:rsidRPr="00681B24">
        <w:rPr>
          <w:color w:val="000000" w:themeColor="text1"/>
          <w:sz w:val="20"/>
          <w:szCs w:val="20"/>
        </w:rPr>
        <w:t>Обучающиеся, успевающие по всем общеобразовательным предметам, освобождаются от итоговой аттестации приказами руководителей управлений образования, обучающиеся республиканских школ – приказом Министра образования и науки Республики Казахстан (далее – Министр) в следующих случаях:</w:t>
      </w:r>
      <w:r w:rsidR="0076629F" w:rsidRPr="00681B24">
        <w:rPr>
          <w:color w:val="000000" w:themeColor="text1"/>
          <w:sz w:val="20"/>
          <w:szCs w:val="20"/>
        </w:rPr>
        <w:br/>
        <w:t>      1) по состоянию здоровья;</w:t>
      </w:r>
      <w:r w:rsidR="0076629F" w:rsidRPr="00681B24">
        <w:rPr>
          <w:color w:val="000000" w:themeColor="text1"/>
          <w:sz w:val="20"/>
          <w:szCs w:val="20"/>
        </w:rPr>
        <w:br/>
        <w:t>      2) инвалиды І-II группы, инвалиды детства, дети-инвалиды;</w:t>
      </w:r>
      <w:r w:rsidR="0076629F" w:rsidRPr="00681B24">
        <w:rPr>
          <w:color w:val="000000" w:themeColor="text1"/>
          <w:sz w:val="20"/>
          <w:szCs w:val="20"/>
        </w:rPr>
        <w:br/>
        <w:t>      3) участники летних учебно-тренировочных сборов, кандидаты в сборную команду Республики Казахстан для участия в международных олимпиадах (соревнованиях).</w:t>
      </w:r>
      <w:r w:rsidR="0076629F" w:rsidRPr="00681B24">
        <w:rPr>
          <w:color w:val="000000" w:themeColor="text1"/>
          <w:sz w:val="20"/>
          <w:szCs w:val="20"/>
        </w:rPr>
        <w:br/>
        <w:t>      31.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</w:t>
      </w:r>
      <w:proofErr w:type="gramStart"/>
      <w:r w:rsidR="0076629F" w:rsidRPr="00681B24">
        <w:rPr>
          <w:color w:val="000000" w:themeColor="text1"/>
          <w:sz w:val="20"/>
          <w:szCs w:val="20"/>
        </w:rPr>
        <w:t>Приказы об освобождении обучающихся от итоговой аттестации издаются на основании следующих документов:</w:t>
      </w:r>
      <w:r w:rsidR="0076629F" w:rsidRPr="00681B24">
        <w:rPr>
          <w:color w:val="000000" w:themeColor="text1"/>
          <w:sz w:val="20"/>
          <w:szCs w:val="20"/>
        </w:rPr>
        <w:br/>
        <w:t>      1) заключения врачебно-консультационной комиссии согласно форме № 035-1/у, утвержденной приказом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(зарегистрированным в Реестре государственной регистрации нормативных правовых актов под № 6697), для категории обучающихся указанных в подпункте 1) и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2) пункта 30 настоящих Правил;</w:t>
      </w:r>
      <w:r w:rsidR="0076629F" w:rsidRPr="00681B24">
        <w:rPr>
          <w:color w:val="000000" w:themeColor="text1"/>
          <w:sz w:val="20"/>
          <w:szCs w:val="20"/>
        </w:rPr>
        <w:br/>
        <w:t>      2) выписки из решения педсовета и ходатайства школы, для категории обучающихся указанных в пункте 30 настоящих Правил;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</w:t>
      </w:r>
      <w:proofErr w:type="gramStart"/>
      <w:r w:rsidR="0076629F" w:rsidRPr="00681B24">
        <w:rPr>
          <w:color w:val="000000" w:themeColor="text1"/>
          <w:sz w:val="20"/>
          <w:szCs w:val="20"/>
        </w:rPr>
        <w:t xml:space="preserve">3) подлинников и копий табелей успеваемости обучающихся (далее - табель) в соответствии с формой, утвержденной приказом Министра образования и науки Республики Казахстан от 23 октября 2007 года № 502 «Об утверждении формы документов строгой отчетности, используемых организациями образования в образовательной </w:t>
      </w:r>
      <w:r w:rsidR="0076629F" w:rsidRPr="00681B24">
        <w:rPr>
          <w:color w:val="000000" w:themeColor="text1"/>
          <w:sz w:val="20"/>
          <w:szCs w:val="20"/>
        </w:rPr>
        <w:lastRenderedPageBreak/>
        <w:t>деятельности» (зарегистрированным в Реестре государственной регистрации нормативных правовых актов под № 4991), для категории обучающихся указанных в пункте 30 настоящих Правил.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Подлинники табелей после сверки с его копиями возвращаются администрации школы.</w:t>
      </w:r>
      <w:r w:rsidR="0076629F" w:rsidRPr="00681B24">
        <w:rPr>
          <w:color w:val="000000" w:themeColor="text1"/>
          <w:sz w:val="20"/>
          <w:szCs w:val="20"/>
        </w:rPr>
        <w:br/>
        <w:t>      Документы, указанные в подпунктах 2) и 3) настоящего пункта, заверяются подписью руководителя и печатью школы.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32. </w:t>
      </w:r>
      <w:proofErr w:type="gramStart"/>
      <w:r w:rsidR="0076629F" w:rsidRPr="00681B24">
        <w:rPr>
          <w:color w:val="000000" w:themeColor="text1"/>
          <w:sz w:val="20"/>
          <w:szCs w:val="20"/>
        </w:rPr>
        <w:t>Обучающийся 9 и 11 классов, заболевший в период итоговой аттестации, сдает пропущенные экзамены после выздоровления.</w:t>
      </w:r>
      <w:r w:rsidR="0076629F" w:rsidRPr="00681B24">
        <w:rPr>
          <w:color w:val="000000" w:themeColor="text1"/>
          <w:sz w:val="20"/>
          <w:szCs w:val="20"/>
        </w:rPr>
        <w:br/>
        <w:t>      33.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Досрочная итоговая аттестация выпускников 9 и 11 классов, допускается в случае выезда обучающихся за границу для поступления на учебу или на постоянное место жительства при предъявлении подтверждающих документов и проводится в форме итоговых выпускных экзаменов или государственных выпускных экзаменов не ранее, чем за 2 месяца до окончания учебного года.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34. Выпускники 11 класса, выезжавшие на учебу за рубеж по линии международного обмена </w:t>
      </w:r>
      <w:proofErr w:type="gramStart"/>
      <w:r w:rsidR="0076629F" w:rsidRPr="00681B24">
        <w:rPr>
          <w:color w:val="000000" w:themeColor="text1"/>
          <w:sz w:val="20"/>
          <w:szCs w:val="20"/>
        </w:rPr>
        <w:t>обучающимися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и окончившие там образовательные учреждения, итоговую аттестацию за 11 класс проходят в школах Республики Казахстан. После прохождения итоговой аттестации им выдается аттестат об общем среднем образовании, утвержденный приказом № 39, с учетом отметок по предметам, </w:t>
      </w:r>
      <w:proofErr w:type="spellStart"/>
      <w:r w:rsidR="0076629F" w:rsidRPr="00681B24">
        <w:rPr>
          <w:color w:val="000000" w:themeColor="text1"/>
          <w:sz w:val="20"/>
          <w:szCs w:val="20"/>
        </w:rPr>
        <w:t>изучавшимся</w:t>
      </w:r>
      <w:proofErr w:type="spellEnd"/>
      <w:r w:rsidR="0076629F" w:rsidRPr="00681B24">
        <w:rPr>
          <w:color w:val="000000" w:themeColor="text1"/>
          <w:sz w:val="20"/>
          <w:szCs w:val="20"/>
        </w:rPr>
        <w:t xml:space="preserve"> за рубежом, годовых и итоговых оценок, полученных в предыдущих классах в школах Республики Казахстан.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Подготовку экзаменационных материалов для выпускников 11 класса, выезжающих на учебу за рубеж по линии международного обмена </w:t>
      </w:r>
      <w:proofErr w:type="gramStart"/>
      <w:r w:rsidR="0076629F" w:rsidRPr="00681B24">
        <w:rPr>
          <w:color w:val="000000" w:themeColor="text1"/>
          <w:sz w:val="20"/>
          <w:szCs w:val="20"/>
        </w:rPr>
        <w:t>обучающимися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осуществляет школа.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35. Обучающиеся на период их полного курса обучения по программам международного обмена, числятся в контингенте школ Республики Казахстан, в которых они обучались до выезда по линии международного обмена </w:t>
      </w:r>
      <w:proofErr w:type="gramStart"/>
      <w:r w:rsidR="0076629F" w:rsidRPr="00681B24">
        <w:rPr>
          <w:color w:val="000000" w:themeColor="text1"/>
          <w:sz w:val="20"/>
          <w:szCs w:val="20"/>
        </w:rPr>
        <w:t>обучающимися</w:t>
      </w:r>
      <w:proofErr w:type="gramEnd"/>
      <w:r w:rsidR="0076629F" w:rsidRPr="00681B24">
        <w:rPr>
          <w:color w:val="000000" w:themeColor="text1"/>
          <w:sz w:val="20"/>
          <w:szCs w:val="20"/>
        </w:rPr>
        <w:t>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36. Вопрос о необходимости проведения итоговой аттестации в специальных коррекционных учреждениях для детей с </w:t>
      </w:r>
      <w:proofErr w:type="gramStart"/>
      <w:r w:rsidR="0076629F" w:rsidRPr="00681B24">
        <w:rPr>
          <w:color w:val="000000" w:themeColor="text1"/>
          <w:sz w:val="20"/>
          <w:szCs w:val="20"/>
        </w:rPr>
        <w:t>особыми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образовательными </w:t>
      </w:r>
      <w:proofErr w:type="spellStart"/>
      <w:r w:rsidR="0076629F" w:rsidRPr="00681B24">
        <w:rPr>
          <w:color w:val="000000" w:themeColor="text1"/>
          <w:sz w:val="20"/>
          <w:szCs w:val="20"/>
        </w:rPr>
        <w:t>потребностямии</w:t>
      </w:r>
      <w:proofErr w:type="spellEnd"/>
      <w:r w:rsidR="0076629F" w:rsidRPr="00681B24">
        <w:rPr>
          <w:color w:val="000000" w:themeColor="text1"/>
          <w:sz w:val="20"/>
          <w:szCs w:val="20"/>
        </w:rPr>
        <w:t xml:space="preserve"> обучающихся специальных классов общеобразовательных школ решается районным, городским отделом образования или управлением образования в соответствии с медицинским диагнозом обучающихся.</w:t>
      </w:r>
      <w:r w:rsidR="0076629F" w:rsidRPr="00681B24">
        <w:rPr>
          <w:color w:val="000000" w:themeColor="text1"/>
          <w:sz w:val="20"/>
          <w:szCs w:val="20"/>
        </w:rPr>
        <w:br/>
        <w:t>      Экзаменационные материалы итоговой аттестации в специальных коррекционных учреждениях разрабатываются управлениями образования.</w:t>
      </w:r>
      <w:r w:rsidR="0076629F" w:rsidRPr="00681B24">
        <w:rPr>
          <w:color w:val="000000" w:themeColor="text1"/>
          <w:sz w:val="20"/>
          <w:szCs w:val="20"/>
        </w:rPr>
        <w:br/>
        <w:t>      37. Письменные экзамены проводятся в просторных классных помещениях, где обучающиеся 11 класса садятся по одному, а обучающиеся 9 класса – по одному или по двое.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Для выполнения письменных работ и подготовки </w:t>
      </w:r>
      <w:r w:rsidRPr="00681B24">
        <w:rPr>
          <w:color w:val="000000" w:themeColor="text1"/>
          <w:sz w:val="20"/>
          <w:szCs w:val="20"/>
        </w:rPr>
        <w:t>к устным ответам,</w:t>
      </w:r>
      <w:r w:rsidR="0076629F" w:rsidRPr="00681B24">
        <w:rPr>
          <w:color w:val="000000" w:themeColor="text1"/>
          <w:sz w:val="20"/>
          <w:szCs w:val="20"/>
        </w:rPr>
        <w:t xml:space="preserve"> обучающимся выдается бумага со штампом школы. Обучающиеся, выполнившие работу, сдают ее Комиссии вместе с черновиками.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</w:t>
      </w:r>
      <w:proofErr w:type="gramStart"/>
      <w:r w:rsidR="0076629F" w:rsidRPr="00681B24">
        <w:rPr>
          <w:color w:val="000000" w:themeColor="text1"/>
          <w:sz w:val="20"/>
          <w:szCs w:val="20"/>
        </w:rPr>
        <w:t>Обучающиеся</w:t>
      </w:r>
      <w:proofErr w:type="gramEnd"/>
      <w:r w:rsidR="0076629F" w:rsidRPr="00681B24">
        <w:rPr>
          <w:color w:val="000000" w:themeColor="text1"/>
          <w:sz w:val="20"/>
          <w:szCs w:val="20"/>
        </w:rPr>
        <w:t>, не закончившие работу в отведенное для экзамена время, сдают ее незаконченной.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38. В период проведения письменного экзамена (кроме диктанта) </w:t>
      </w:r>
      <w:proofErr w:type="gramStart"/>
      <w:r w:rsidR="0076629F" w:rsidRPr="00681B24">
        <w:rPr>
          <w:color w:val="000000" w:themeColor="text1"/>
          <w:sz w:val="20"/>
          <w:szCs w:val="20"/>
        </w:rPr>
        <w:t>обучающемуся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разрешается выйти на 5 минут из классного помещения. В этом случае он сдает работу Комиссии, на экзаменационной работе отмечается продолжительность </w:t>
      </w:r>
      <w:r w:rsidRPr="00681B24">
        <w:rPr>
          <w:color w:val="000000" w:themeColor="text1"/>
          <w:sz w:val="20"/>
          <w:szCs w:val="20"/>
        </w:rPr>
        <w:t>отсутствия,</w:t>
      </w:r>
      <w:r w:rsidR="0076629F" w:rsidRPr="00681B24">
        <w:rPr>
          <w:color w:val="000000" w:themeColor="text1"/>
          <w:sz w:val="20"/>
          <w:szCs w:val="20"/>
        </w:rPr>
        <w:t xml:space="preserve"> обучающегося на экзамене.</w:t>
      </w:r>
      <w:r w:rsidR="0076629F" w:rsidRPr="00681B24">
        <w:rPr>
          <w:color w:val="000000" w:themeColor="text1"/>
          <w:sz w:val="20"/>
          <w:szCs w:val="20"/>
        </w:rPr>
        <w:br/>
        <w:t>      Для детей с особыми образовательными потребностями предоставляется более продолжительное время для перерыва.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39. По окончании письменного экзамена и тестирования члены Комиссии проверяют работы </w:t>
      </w:r>
      <w:proofErr w:type="gramStart"/>
      <w:r w:rsidR="0076629F" w:rsidRPr="00681B24">
        <w:rPr>
          <w:color w:val="000000" w:themeColor="text1"/>
          <w:sz w:val="20"/>
          <w:szCs w:val="20"/>
        </w:rPr>
        <w:t>обучающихся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в здании школы.</w:t>
      </w:r>
      <w:r w:rsidR="0076629F" w:rsidRPr="00681B24">
        <w:rPr>
          <w:color w:val="000000" w:themeColor="text1"/>
          <w:sz w:val="20"/>
          <w:szCs w:val="20"/>
        </w:rPr>
        <w:br/>
        <w:t>      Непроверенные работы сдаются на хранение руководителю школы. При проверке ошибки подчеркиваются. В эссе, за курс общего среднего образования, количество ошибок указывается отдельно.</w:t>
      </w:r>
      <w:r w:rsidR="0076629F" w:rsidRPr="00681B24">
        <w:rPr>
          <w:color w:val="000000" w:themeColor="text1"/>
          <w:sz w:val="20"/>
          <w:szCs w:val="20"/>
        </w:rPr>
        <w:br/>
        <w:t>      На письменные работы по математике, оцененные на «2» и «5», Комиссией школы даются рецензии.</w:t>
      </w:r>
      <w:r w:rsidR="0076629F" w:rsidRPr="00681B24">
        <w:rPr>
          <w:color w:val="000000" w:themeColor="text1"/>
          <w:sz w:val="20"/>
          <w:szCs w:val="20"/>
        </w:rPr>
        <w:br/>
        <w:t>      Повторный письменный экзамен по языку обучения устанавливает Комиссия школы.</w:t>
      </w:r>
      <w:r w:rsidR="0076629F" w:rsidRPr="00681B24">
        <w:rPr>
          <w:color w:val="000000" w:themeColor="text1"/>
          <w:sz w:val="20"/>
          <w:szCs w:val="20"/>
        </w:rPr>
        <w:br/>
        <w:t>      Сочинение в 9 классе и эссе в 11 классе оценивается двумя оценками, письменная экзаменационная работа по математике за курс основного и общего среднего образования – одной.</w:t>
      </w:r>
      <w:r w:rsidR="0076629F" w:rsidRPr="00681B24">
        <w:rPr>
          <w:color w:val="000000" w:themeColor="text1"/>
          <w:sz w:val="20"/>
          <w:szCs w:val="20"/>
        </w:rPr>
        <w:br/>
        <w:t>      40. Письменные экзаменационные работы во всех классах школы начинаются в 9 часов 00 минут утра по местному времени. В исключительных случаях (при наличии в школе большого числа обучающихся) для соблюдения пунктов настоящих Правил допускается проведение экзаменов в 2-3 потока.</w:t>
      </w:r>
      <w:r w:rsidR="0076629F" w:rsidRPr="00681B24">
        <w:rPr>
          <w:color w:val="000000" w:themeColor="text1"/>
          <w:sz w:val="20"/>
          <w:szCs w:val="20"/>
        </w:rPr>
        <w:br/>
        <w:t>      Пакеты с темами эссе вскрываются за 15 минут до начала экзамена в присутствии обучающихся и членов Комиссии школы.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Пакеты с материалами по математике в 9 и 11 классах вскрываются за 1 час до начала экзаменов в присутствии только членов Комиссии школы для проверки правильности </w:t>
      </w:r>
      <w:proofErr w:type="gramStart"/>
      <w:r w:rsidR="0076629F" w:rsidRPr="00681B24">
        <w:rPr>
          <w:color w:val="000000" w:themeColor="text1"/>
          <w:sz w:val="20"/>
          <w:szCs w:val="20"/>
        </w:rPr>
        <w:t>условий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предложенных заданий.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41. На устном экзамене для подготовки ответа </w:t>
      </w:r>
      <w:proofErr w:type="gramStart"/>
      <w:r w:rsidR="0076629F" w:rsidRPr="00681B24">
        <w:rPr>
          <w:color w:val="000000" w:themeColor="text1"/>
          <w:sz w:val="20"/>
          <w:szCs w:val="20"/>
        </w:rPr>
        <w:t>обучающемуся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предоставляется не менее 20 минут. Если обучающийся не ответил на вопросы по билету, Комиссия разрешает ему взять второй билет (оценка в данном случае снижается на 1 балл).</w:t>
      </w:r>
      <w:r w:rsidR="0076629F" w:rsidRPr="00681B24">
        <w:rPr>
          <w:color w:val="000000" w:themeColor="text1"/>
          <w:sz w:val="20"/>
          <w:szCs w:val="20"/>
        </w:rPr>
        <w:br/>
        <w:t>      42. Тестирование проводится в пределах учебных предметов, определенных подпунктом 4) и 5) пункта 18 настоящих Правил, с помощью тестовых заданий, разработанных Республиканским государственным казенным предприятием «Национальный центр тестирования» (далее – НЦТ) в соответствии с ГОСО.</w:t>
      </w:r>
      <w:r w:rsidR="0076629F" w:rsidRPr="00681B24">
        <w:rPr>
          <w:color w:val="000000" w:themeColor="text1"/>
          <w:sz w:val="20"/>
          <w:szCs w:val="20"/>
        </w:rPr>
        <w:br/>
        <w:t>      43. В 11 классе на тестирование отводится по каждому предмету 80 минут.</w:t>
      </w:r>
      <w:r w:rsidR="0076629F" w:rsidRPr="00681B24">
        <w:rPr>
          <w:color w:val="000000" w:themeColor="text1"/>
          <w:sz w:val="20"/>
          <w:szCs w:val="20"/>
        </w:rPr>
        <w:br/>
        <w:t>      44. Проверка результатов теста осуществляется в школе Комиссией, формируемой при школе тот же день на основании предоставленных им кодов правильных ответов.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45. Общую базу данных участников тестирования формирует НЦТ при помощи программного обеспечения с 1 по 30 марта текущего года. Данные об </w:t>
      </w:r>
      <w:proofErr w:type="gramStart"/>
      <w:r w:rsidR="0076629F" w:rsidRPr="00681B24">
        <w:rPr>
          <w:color w:val="000000" w:themeColor="text1"/>
          <w:sz w:val="20"/>
          <w:szCs w:val="20"/>
        </w:rPr>
        <w:t>обучающихся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школы передают в НЦТ через его филиалы.</w:t>
      </w:r>
      <w:r w:rsidR="0076629F" w:rsidRPr="00681B24">
        <w:rPr>
          <w:color w:val="000000" w:themeColor="text1"/>
          <w:sz w:val="20"/>
          <w:szCs w:val="20"/>
        </w:rPr>
        <w:br/>
        <w:t>      46.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Спецификация теста разрабатывает НЦТ.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47. </w:t>
      </w:r>
      <w:proofErr w:type="gramStart"/>
      <w:r w:rsidR="0076629F" w:rsidRPr="00681B24">
        <w:rPr>
          <w:color w:val="000000" w:themeColor="text1"/>
          <w:sz w:val="20"/>
          <w:szCs w:val="20"/>
        </w:rPr>
        <w:t>После проведения устных или письменных экзаменов, тестирования по каждому предмету в 9, 11 классах и переводных экзаменов в 5-8, 10 классах Комиссия в тот же день выставляет обучающимся экзаменационные и итоговые оценки и вносит их в бумажный и электронный Протокол экзамена (тестирования) и итоговых оценок за курс обучения на уровнях основного среднего и общего среднего образования по форме согласно приложению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1 к настоящим Правилам </w:t>
      </w:r>
      <w:r w:rsidR="0076629F" w:rsidRPr="00681B24">
        <w:rPr>
          <w:color w:val="000000" w:themeColor="text1"/>
          <w:sz w:val="20"/>
          <w:szCs w:val="20"/>
        </w:rPr>
        <w:lastRenderedPageBreak/>
        <w:t>(далее – Протокол). Протокол подписывается членами Комиссии школы.</w:t>
      </w:r>
      <w:r w:rsidR="0076629F" w:rsidRPr="00681B24">
        <w:rPr>
          <w:color w:val="000000" w:themeColor="text1"/>
          <w:sz w:val="20"/>
          <w:szCs w:val="20"/>
        </w:rPr>
        <w:br/>
        <w:t>      48.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  <w:r w:rsidR="0076629F" w:rsidRPr="00681B24">
        <w:rPr>
          <w:color w:val="000000" w:themeColor="text1"/>
          <w:sz w:val="20"/>
          <w:szCs w:val="20"/>
        </w:rPr>
        <w:br/>
        <w:t>      49. Оценки, полученные обучающимися на устном экзамене, объявляются им после окончания экзамена в данном классе или группе.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На основании письменного заявления, </w:t>
      </w:r>
      <w:proofErr w:type="gramStart"/>
      <w:r w:rsidR="0076629F" w:rsidRPr="00681B24">
        <w:rPr>
          <w:color w:val="000000" w:themeColor="text1"/>
          <w:sz w:val="20"/>
          <w:szCs w:val="20"/>
        </w:rPr>
        <w:t>обучающийся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в присутствии председателя Комиссии школы </w:t>
      </w:r>
      <w:proofErr w:type="spellStart"/>
      <w:r w:rsidR="0076629F" w:rsidRPr="00681B24">
        <w:rPr>
          <w:color w:val="000000" w:themeColor="text1"/>
          <w:sz w:val="20"/>
          <w:szCs w:val="20"/>
        </w:rPr>
        <w:t>ознакамливается</w:t>
      </w:r>
      <w:proofErr w:type="spellEnd"/>
      <w:r w:rsidR="0076629F" w:rsidRPr="00681B24">
        <w:rPr>
          <w:color w:val="000000" w:themeColor="text1"/>
          <w:sz w:val="20"/>
          <w:szCs w:val="20"/>
        </w:rPr>
        <w:t xml:space="preserve"> с результатами проверки своей письменной работы.</w:t>
      </w:r>
      <w:r w:rsidR="0076629F" w:rsidRPr="00681B24">
        <w:rPr>
          <w:color w:val="000000" w:themeColor="text1"/>
          <w:sz w:val="20"/>
          <w:szCs w:val="20"/>
        </w:rPr>
        <w:br/>
        <w:t>      50. Обучающиеся 9 и 11 классов, получившие оценку «2» на очередном экзамене, допускаются к следующему экзамену.</w:t>
      </w:r>
      <w:r w:rsidR="0076629F" w:rsidRPr="00681B24">
        <w:rPr>
          <w:color w:val="000000" w:themeColor="text1"/>
          <w:sz w:val="20"/>
          <w:szCs w:val="20"/>
        </w:rPr>
        <w:br/>
        <w:t>      51. При выведении итоговых оценок по предмету надлежит руководствоваться следующим:</w:t>
      </w:r>
      <w:r w:rsidR="0076629F" w:rsidRPr="00681B24">
        <w:rPr>
          <w:color w:val="000000" w:themeColor="text1"/>
          <w:sz w:val="20"/>
          <w:szCs w:val="20"/>
        </w:rPr>
        <w:br/>
        <w:t>      1) итоговая оценка по предмету определяется на основании годовой и экзаменационной с учетом четвертных (полугодовых) оценок за текущий учебный год (учитывается при экзаменационной оценке «4» или «5»);</w:t>
      </w:r>
      <w:r w:rsidR="0076629F" w:rsidRPr="00681B24">
        <w:rPr>
          <w:color w:val="000000" w:themeColor="text1"/>
          <w:sz w:val="20"/>
          <w:szCs w:val="20"/>
        </w:rPr>
        <w:br/>
        <w:t>      2) при неудовлетворительной экзаменационной оценке не выставляется положительная итоговая оценка;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</w:t>
      </w:r>
      <w:proofErr w:type="gramStart"/>
      <w:r w:rsidR="0076629F" w:rsidRPr="00681B24">
        <w:rPr>
          <w:color w:val="000000" w:themeColor="text1"/>
          <w:sz w:val="20"/>
          <w:szCs w:val="20"/>
        </w:rPr>
        <w:t xml:space="preserve">3) </w:t>
      </w:r>
      <w:proofErr w:type="gramEnd"/>
      <w:r w:rsidR="0076629F" w:rsidRPr="00681B24">
        <w:rPr>
          <w:color w:val="000000" w:themeColor="text1"/>
          <w:sz w:val="20"/>
          <w:szCs w:val="20"/>
        </w:rPr>
        <w:t>итоговая оценка выставляется не выше экзаменационной.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52. При несогласии с оценкой, выставленной за письменную работу или результатом тестирования, </w:t>
      </w:r>
      <w:proofErr w:type="gramStart"/>
      <w:r w:rsidR="0076629F" w:rsidRPr="00681B24">
        <w:rPr>
          <w:color w:val="000000" w:themeColor="text1"/>
          <w:sz w:val="20"/>
          <w:szCs w:val="20"/>
        </w:rPr>
        <w:t>обучающийся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обращается до 13 часов 00 минут следующего дня после объявления экзаменационной оценки в Комиссию, созданную при районных, городских отделах образования, управлениях образования, а также при Министерстве для обучающихся республиканских школ.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53. Для проведения итоговой </w:t>
      </w:r>
      <w:proofErr w:type="spellStart"/>
      <w:r w:rsidR="0076629F" w:rsidRPr="00681B24">
        <w:rPr>
          <w:color w:val="000000" w:themeColor="text1"/>
          <w:sz w:val="20"/>
          <w:szCs w:val="20"/>
        </w:rPr>
        <w:t>атестации</w:t>
      </w:r>
      <w:proofErr w:type="spellEnd"/>
      <w:r w:rsidR="0076629F" w:rsidRPr="00681B24">
        <w:rPr>
          <w:color w:val="000000" w:themeColor="text1"/>
          <w:sz w:val="20"/>
          <w:szCs w:val="20"/>
        </w:rPr>
        <w:t xml:space="preserve"> в срок до 1 февраля текущего года создается Комиссия: при школах - приказом директора школы, при районном, городском отделе образования - приказом его руководителя, при управлении образования - приказом его руководителя, при Министерстве (для республиканских школ) - приказом Министра.</w:t>
      </w:r>
      <w:r w:rsidR="0076629F" w:rsidRPr="00681B24">
        <w:rPr>
          <w:color w:val="000000" w:themeColor="text1"/>
          <w:sz w:val="20"/>
          <w:szCs w:val="20"/>
        </w:rPr>
        <w:br/>
        <w:t>      54. В состав Комиссии при школе включаются учителя-предметники и заместители директора школы (при наличии), представители общественных организаций (при наличии) и родительских комитетов. Комиссию возглавляет директор школы или лицо, заменяющее его.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Количество членов Комиссии при школе составляет не менее пяти человек при одном выпускном </w:t>
      </w:r>
      <w:proofErr w:type="gramStart"/>
      <w:r w:rsidR="0076629F" w:rsidRPr="00681B24">
        <w:rPr>
          <w:color w:val="000000" w:themeColor="text1"/>
          <w:sz w:val="20"/>
          <w:szCs w:val="20"/>
        </w:rPr>
        <w:t>класс-комплекте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основной и средней школы, и не менее семи человек при двух и более выпускных класс-комплектах основной и средней школы.</w:t>
      </w:r>
      <w:r w:rsidR="0076629F" w:rsidRPr="00681B24">
        <w:rPr>
          <w:color w:val="000000" w:themeColor="text1"/>
          <w:sz w:val="20"/>
          <w:szCs w:val="20"/>
        </w:rPr>
        <w:br/>
        <w:t>      55. В состав Комиссии при районном, городском отделе образования включаются учителя-предметники, специалисты отделов образования, представители общественных организаций и родительских комитетов, а также секретарь, назначаемый из числа сотрудника отдела образования. Комиссию возглавляет руководитель отдела образования или лицо, заменяющее его.</w:t>
      </w:r>
      <w:r w:rsidR="0076629F" w:rsidRPr="00681B24">
        <w:rPr>
          <w:color w:val="000000" w:themeColor="text1"/>
          <w:sz w:val="20"/>
          <w:szCs w:val="20"/>
        </w:rPr>
        <w:br/>
        <w:t>      56. В состав Комиссии при управлении образования включаются учителя-предметники, специалисты управления образования, представители общественных организаций и родительских комитетов, средств массовой информации, а также секретарь, назначаемый из числа сотрудника управления образования. Комиссию возглавляет руководитель управления образования или лицо, заменяющее его.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57. В состав Комиссии при Министерстве включаются учителя-предметники, представители общественных организаций и родительских комитетов, сотрудники Министерства и подведомственных организаций Министерства, а также секретарь, назначаемый из числа сотрудников Министерства. Комиссию возглавляет </w:t>
      </w:r>
      <w:proofErr w:type="gramStart"/>
      <w:r w:rsidR="0076629F" w:rsidRPr="00681B24">
        <w:rPr>
          <w:color w:val="000000" w:themeColor="text1"/>
          <w:sz w:val="20"/>
          <w:szCs w:val="20"/>
        </w:rPr>
        <w:t>вице-министр</w:t>
      </w:r>
      <w:proofErr w:type="gramEnd"/>
      <w:r w:rsidR="0076629F" w:rsidRPr="00681B24">
        <w:rPr>
          <w:color w:val="000000" w:themeColor="text1"/>
          <w:sz w:val="20"/>
          <w:szCs w:val="20"/>
        </w:rPr>
        <w:t xml:space="preserve"> образования и науки Республики Казахстан.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58. </w:t>
      </w:r>
      <w:proofErr w:type="gramStart"/>
      <w:r w:rsidR="0076629F" w:rsidRPr="00681B24">
        <w:rPr>
          <w:color w:val="000000" w:themeColor="text1"/>
          <w:sz w:val="20"/>
          <w:szCs w:val="20"/>
        </w:rPr>
        <w:t>Комиссией, формируемой при школе, осуществляются следующие мероприятия:</w:t>
      </w:r>
      <w:r w:rsidR="0076629F" w:rsidRPr="00681B24">
        <w:rPr>
          <w:color w:val="000000" w:themeColor="text1"/>
          <w:sz w:val="20"/>
          <w:szCs w:val="20"/>
        </w:rPr>
        <w:br/>
        <w:t>      1) проведение разъяснительных работ для обучающихся, педагогов и родителей по вопросам проведения итоговой аттестации;</w:t>
      </w:r>
      <w:r w:rsidR="0076629F" w:rsidRPr="00681B24">
        <w:rPr>
          <w:color w:val="000000" w:themeColor="text1"/>
          <w:sz w:val="20"/>
          <w:szCs w:val="20"/>
        </w:rPr>
        <w:br/>
        <w:t>      2) формирование и направление в филиал НЦТ списков обучающихся 11класса, сдающих итоговую аттестацию с указанием перечня предметов, выбранных обучающимися 11 класса с учетом профиля их обучения, в срок до 1 марта текущего года;</w:t>
      </w:r>
      <w:proofErr w:type="gramEnd"/>
      <w:r w:rsidR="0076629F" w:rsidRPr="00681B24">
        <w:rPr>
          <w:color w:val="000000" w:themeColor="text1"/>
          <w:sz w:val="20"/>
          <w:szCs w:val="20"/>
        </w:rPr>
        <w:br/>
        <w:t>      3) организация работы по проведению экзаменов, а также тестирования, пробных экзаменов по примерным темам эссе, вопросам и задачам итоговой аттестации;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4) формирование состава дежурных и обеспечение кабинетов необходимым техническим оборудованием (магнитофон для </w:t>
      </w:r>
      <w:proofErr w:type="spellStart"/>
      <w:r w:rsidR="0076629F" w:rsidRPr="00681B24">
        <w:rPr>
          <w:color w:val="000000" w:themeColor="text1"/>
          <w:sz w:val="20"/>
          <w:szCs w:val="20"/>
        </w:rPr>
        <w:t>аудирования</w:t>
      </w:r>
      <w:proofErr w:type="spellEnd"/>
      <w:r w:rsidR="0076629F" w:rsidRPr="00681B24">
        <w:rPr>
          <w:color w:val="000000" w:themeColor="text1"/>
          <w:sz w:val="20"/>
          <w:szCs w:val="20"/>
        </w:rPr>
        <w:t>) на период проведения итоговой аттестации;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5) рассмотрение письменных экзаменационных работ и заслушивание устных экзаменационных ответов, проверка результатов тестирования обучающихся 9 (10) и 11 (12) классов, в том числе претендующих на получение аттестатов об общем среднем образовании с отличием и «Алтын </w:t>
      </w:r>
      <w:proofErr w:type="spellStart"/>
      <w:r w:rsidR="0076629F" w:rsidRPr="00681B24">
        <w:rPr>
          <w:color w:val="000000" w:themeColor="text1"/>
          <w:sz w:val="20"/>
          <w:szCs w:val="20"/>
        </w:rPr>
        <w:t>белгі</w:t>
      </w:r>
      <w:proofErr w:type="spellEnd"/>
      <w:r w:rsidR="0076629F" w:rsidRPr="00681B24">
        <w:rPr>
          <w:color w:val="000000" w:themeColor="text1"/>
          <w:sz w:val="20"/>
          <w:szCs w:val="20"/>
        </w:rPr>
        <w:t>»;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</w:t>
      </w:r>
      <w:proofErr w:type="gramStart"/>
      <w:r w:rsidR="0076629F" w:rsidRPr="00681B24">
        <w:rPr>
          <w:color w:val="000000" w:themeColor="text1"/>
          <w:sz w:val="20"/>
          <w:szCs w:val="20"/>
        </w:rPr>
        <w:t>6) после завершения письменных экзаменационных работ, тестирования и заслушивания устных экзаменационных ответов направляет электронный вариант Протокола в отделы или управления образования.</w:t>
      </w:r>
      <w:r w:rsidR="0076629F" w:rsidRPr="00681B24">
        <w:rPr>
          <w:color w:val="000000" w:themeColor="text1"/>
          <w:sz w:val="20"/>
          <w:szCs w:val="20"/>
        </w:rPr>
        <w:br/>
        <w:t>      7) выдача и использование результатов тестирования;</w:t>
      </w:r>
      <w:r w:rsidR="0076629F" w:rsidRPr="00681B24">
        <w:rPr>
          <w:color w:val="000000" w:themeColor="text1"/>
          <w:sz w:val="20"/>
          <w:szCs w:val="20"/>
        </w:rPr>
        <w:br/>
        <w:t>      8)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 приложению 2 к настоящим Правилам;</w:t>
      </w:r>
      <w:proofErr w:type="gramEnd"/>
      <w:r w:rsidR="0076629F" w:rsidRPr="00681B24">
        <w:rPr>
          <w:color w:val="000000" w:themeColor="text1"/>
          <w:sz w:val="20"/>
          <w:szCs w:val="20"/>
        </w:rPr>
        <w:br/>
        <w:t>      9) рассмотрение обоснованности предложений, поступивших на апелляцию и принятие решения.</w:t>
      </w:r>
      <w:r w:rsidR="0076629F" w:rsidRPr="00681B24">
        <w:rPr>
          <w:color w:val="000000" w:themeColor="text1"/>
          <w:sz w:val="20"/>
          <w:szCs w:val="20"/>
        </w:rPr>
        <w:br/>
        <w:t>      59. Комиссиями, формируемыми при районном, городском отделе образования, управлении образования, Министерстве, осуществляются следующие мероприятия:</w:t>
      </w:r>
      <w:r w:rsidR="0076629F" w:rsidRPr="00681B24">
        <w:rPr>
          <w:color w:val="000000" w:themeColor="text1"/>
          <w:sz w:val="20"/>
          <w:szCs w:val="20"/>
        </w:rPr>
        <w:br/>
        <w:t xml:space="preserve">       1) проведение информационно-разъяснительной работы среди обучающихся, педагогов и родителей по вопросам проведения итоговой аттестации; </w:t>
      </w:r>
      <w:r w:rsidR="0076629F" w:rsidRPr="00681B24">
        <w:rPr>
          <w:color w:val="000000" w:themeColor="text1"/>
          <w:sz w:val="20"/>
          <w:szCs w:val="20"/>
        </w:rPr>
        <w:br/>
        <w:t xml:space="preserve">       2) организация работы по проведению итоговой аттестации, а также тестирования; </w:t>
      </w:r>
      <w:r w:rsidR="0076629F" w:rsidRPr="00681B24">
        <w:rPr>
          <w:color w:val="000000" w:themeColor="text1"/>
          <w:sz w:val="20"/>
          <w:szCs w:val="20"/>
        </w:rPr>
        <w:br/>
        <w:t xml:space="preserve">       3) рассмотрение обоснованности предложений, поступивших на апелляцию и принятие окончательного решения. 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60. Заключительное заседание Комиссии, формируемой при школе по подведению итогов работы и принятию решения об утверждении списка обучающихся, награждаемых знаком «Алтын </w:t>
      </w:r>
      <w:proofErr w:type="spellStart"/>
      <w:r w:rsidR="0076629F" w:rsidRPr="00681B24">
        <w:rPr>
          <w:color w:val="000000" w:themeColor="text1"/>
          <w:sz w:val="20"/>
          <w:szCs w:val="20"/>
        </w:rPr>
        <w:t>белгі</w:t>
      </w:r>
      <w:proofErr w:type="spellEnd"/>
      <w:r w:rsidR="0076629F" w:rsidRPr="00681B24">
        <w:rPr>
          <w:color w:val="000000" w:themeColor="text1"/>
          <w:sz w:val="20"/>
          <w:szCs w:val="20"/>
        </w:rPr>
        <w:t>», проводится не позднее 12 июня текущего года.</w:t>
      </w:r>
      <w:r w:rsidR="0076629F" w:rsidRPr="00681B24">
        <w:rPr>
          <w:color w:val="000000" w:themeColor="text1"/>
          <w:sz w:val="20"/>
          <w:szCs w:val="20"/>
        </w:rPr>
        <w:br/>
      </w:r>
      <w:r w:rsidR="0076629F" w:rsidRPr="00681B24">
        <w:rPr>
          <w:color w:val="000000" w:themeColor="text1"/>
          <w:sz w:val="20"/>
          <w:szCs w:val="20"/>
        </w:rPr>
        <w:lastRenderedPageBreak/>
        <w:t xml:space="preserve">      61. Списки обладателей свидетельства об основном среднем образовании с отличием, аттестатов об общем среднем образовании с отличием и об общем среднем образовании «Алтын </w:t>
      </w:r>
      <w:proofErr w:type="spellStart"/>
      <w:r w:rsidR="0076629F" w:rsidRPr="00681B24">
        <w:rPr>
          <w:color w:val="000000" w:themeColor="text1"/>
          <w:sz w:val="20"/>
          <w:szCs w:val="20"/>
        </w:rPr>
        <w:t>белгі</w:t>
      </w:r>
      <w:proofErr w:type="spellEnd"/>
      <w:r w:rsidR="0076629F" w:rsidRPr="00681B24">
        <w:rPr>
          <w:color w:val="000000" w:themeColor="text1"/>
          <w:sz w:val="20"/>
          <w:szCs w:val="20"/>
        </w:rPr>
        <w:t xml:space="preserve">» и знака «Алтын </w:t>
      </w:r>
      <w:proofErr w:type="spellStart"/>
      <w:r w:rsidR="0076629F" w:rsidRPr="00681B24">
        <w:rPr>
          <w:color w:val="000000" w:themeColor="text1"/>
          <w:sz w:val="20"/>
          <w:szCs w:val="20"/>
        </w:rPr>
        <w:t>белгі</w:t>
      </w:r>
      <w:proofErr w:type="spellEnd"/>
      <w:r w:rsidR="0076629F" w:rsidRPr="00681B24">
        <w:rPr>
          <w:color w:val="000000" w:themeColor="text1"/>
          <w:sz w:val="20"/>
          <w:szCs w:val="20"/>
        </w:rPr>
        <w:t>» утверждается приказом директора школы.</w:t>
      </w:r>
      <w:r w:rsidR="0076629F" w:rsidRPr="00681B24">
        <w:rPr>
          <w:color w:val="000000" w:themeColor="text1"/>
          <w:sz w:val="20"/>
          <w:szCs w:val="20"/>
        </w:rPr>
        <w:br/>
        <w:t>      62.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20 июня текущего года.</w:t>
      </w:r>
      <w:r w:rsidR="0076629F" w:rsidRPr="00681B24">
        <w:rPr>
          <w:color w:val="000000" w:themeColor="text1"/>
          <w:sz w:val="20"/>
          <w:szCs w:val="20"/>
        </w:rPr>
        <w:br/>
        <w:t xml:space="preserve">      63. Результаты итоговой аттестации </w:t>
      </w:r>
      <w:proofErr w:type="spellStart"/>
      <w:r w:rsidR="0076629F" w:rsidRPr="00681B24">
        <w:rPr>
          <w:color w:val="000000" w:themeColor="text1"/>
          <w:sz w:val="20"/>
          <w:szCs w:val="20"/>
        </w:rPr>
        <w:t>обучающися</w:t>
      </w:r>
      <w:proofErr w:type="spellEnd"/>
      <w:r w:rsidR="0076629F" w:rsidRPr="00681B24">
        <w:rPr>
          <w:color w:val="000000" w:themeColor="text1"/>
          <w:sz w:val="20"/>
          <w:szCs w:val="20"/>
        </w:rPr>
        <w:t xml:space="preserve"> обсуждаются на педсовете при участии всех членов Комиссии, формируемой при школе, по итогам работы за учебный год в августе месяце текущего года. Педсовет принимает меры по улучшению качества учебно-воспитательной работы.</w:t>
      </w:r>
    </w:p>
    <w:bookmarkEnd w:id="9"/>
    <w:p w:rsidR="00DA491D" w:rsidRPr="00681B24" w:rsidRDefault="00DA491D" w:rsidP="00DA491D">
      <w:pPr>
        <w:rPr>
          <w:b/>
          <w:color w:val="000000" w:themeColor="text1"/>
          <w:spacing w:val="2"/>
          <w:sz w:val="20"/>
          <w:szCs w:val="20"/>
        </w:rPr>
      </w:pPr>
    </w:p>
    <w:p w:rsidR="00DA491D" w:rsidRPr="00681B24" w:rsidRDefault="00DA491D" w:rsidP="00DA491D">
      <w:pPr>
        <w:rPr>
          <w:color w:val="000000" w:themeColor="text1"/>
          <w:sz w:val="22"/>
          <w:szCs w:val="22"/>
        </w:rPr>
      </w:pPr>
      <w:r w:rsidRPr="00681B24">
        <w:rPr>
          <w:b/>
          <w:color w:val="000000" w:themeColor="text1"/>
          <w:spacing w:val="2"/>
          <w:sz w:val="22"/>
          <w:szCs w:val="22"/>
        </w:rPr>
        <w:t xml:space="preserve">Рекомендации: </w:t>
      </w:r>
      <w:r w:rsidRPr="00681B24">
        <w:rPr>
          <w:color w:val="000000" w:themeColor="text1"/>
          <w:sz w:val="22"/>
          <w:szCs w:val="22"/>
        </w:rPr>
        <w:t xml:space="preserve"> </w:t>
      </w:r>
    </w:p>
    <w:p w:rsidR="00DA491D" w:rsidRPr="00681B24" w:rsidRDefault="00DA491D" w:rsidP="00DA491D">
      <w:pPr>
        <w:pStyle w:val="a3"/>
        <w:numPr>
          <w:ilvl w:val="0"/>
          <w:numId w:val="6"/>
        </w:numPr>
        <w:rPr>
          <w:color w:val="000000" w:themeColor="text1"/>
          <w:sz w:val="22"/>
          <w:szCs w:val="22"/>
        </w:rPr>
      </w:pPr>
      <w:r w:rsidRPr="00681B24">
        <w:rPr>
          <w:color w:val="000000" w:themeColor="text1"/>
          <w:sz w:val="22"/>
          <w:szCs w:val="22"/>
        </w:rPr>
        <w:t xml:space="preserve"> Савицкой Н.А. заместителю директора по УР, учителям-предметникам строго соблюдать порядок проведения текущего контроля успеваемости, промежуточной и итоговой аттестации обучающихся, итоговых экзаменов и государственных выпускных экзаменов согласно приказу МОН РК от 16.11.2016 г. №660</w:t>
      </w:r>
    </w:p>
    <w:p w:rsidR="00DA491D" w:rsidRPr="00681B24" w:rsidRDefault="00DA491D" w:rsidP="00DA491D">
      <w:pPr>
        <w:pStyle w:val="a3"/>
        <w:numPr>
          <w:ilvl w:val="0"/>
          <w:numId w:val="6"/>
        </w:numPr>
        <w:rPr>
          <w:color w:val="000000" w:themeColor="text1"/>
          <w:sz w:val="22"/>
          <w:szCs w:val="22"/>
        </w:rPr>
      </w:pPr>
      <w:r w:rsidRPr="00681B24">
        <w:rPr>
          <w:color w:val="000000" w:themeColor="text1"/>
          <w:sz w:val="22"/>
          <w:szCs w:val="22"/>
        </w:rPr>
        <w:t>Савицкой Н.А., Мельник И.П. рассмотреть типовые правила проведения текущего контроля успеваемости, промежуточной и итоговой аттестации обучающихся на совещании при завуче с руководителями МО</w:t>
      </w:r>
    </w:p>
    <w:p w:rsidR="00DA491D" w:rsidRPr="00681B24" w:rsidRDefault="00DA491D" w:rsidP="00DA491D">
      <w:pPr>
        <w:ind w:left="360"/>
        <w:rPr>
          <w:color w:val="000000" w:themeColor="text1"/>
          <w:sz w:val="20"/>
          <w:szCs w:val="20"/>
        </w:rPr>
      </w:pPr>
    </w:p>
    <w:p w:rsidR="00DC0F2C" w:rsidRPr="00681B24" w:rsidRDefault="00DC0F2C" w:rsidP="000653AD">
      <w:pPr>
        <w:rPr>
          <w:color w:val="000000" w:themeColor="text1"/>
          <w:sz w:val="20"/>
          <w:szCs w:val="20"/>
        </w:rPr>
      </w:pPr>
    </w:p>
    <w:p w:rsidR="00DA491D" w:rsidRPr="00681B24" w:rsidRDefault="00DA491D" w:rsidP="000653AD">
      <w:pPr>
        <w:rPr>
          <w:color w:val="000000" w:themeColor="text1"/>
          <w:sz w:val="20"/>
          <w:szCs w:val="20"/>
        </w:rPr>
      </w:pPr>
    </w:p>
    <w:p w:rsidR="00DA491D" w:rsidRPr="00681B24" w:rsidRDefault="00DA491D" w:rsidP="000653AD">
      <w:pPr>
        <w:rPr>
          <w:color w:val="000000" w:themeColor="text1"/>
          <w:sz w:val="20"/>
          <w:szCs w:val="20"/>
        </w:rPr>
      </w:pPr>
    </w:p>
    <w:p w:rsidR="003A2246" w:rsidRPr="00681B24" w:rsidRDefault="00B32A6F" w:rsidP="00681B24">
      <w:pPr>
        <w:ind w:left="708" w:firstLine="708"/>
        <w:rPr>
          <w:color w:val="000000" w:themeColor="text1"/>
        </w:rPr>
      </w:pPr>
      <w:r w:rsidRPr="00681B24">
        <w:rPr>
          <w:color w:val="000000" w:themeColor="text1"/>
        </w:rPr>
        <w:t>З</w:t>
      </w:r>
      <w:r w:rsidR="00DC0F2C" w:rsidRPr="00681B24">
        <w:rPr>
          <w:color w:val="000000" w:themeColor="text1"/>
        </w:rPr>
        <w:t xml:space="preserve">ам. директора по УР    </w:t>
      </w:r>
      <w:bookmarkStart w:id="10" w:name="_GoBack"/>
      <w:bookmarkEnd w:id="10"/>
      <w:r w:rsidR="00DC0F2C" w:rsidRPr="00681B24">
        <w:rPr>
          <w:color w:val="000000" w:themeColor="text1"/>
        </w:rPr>
        <w:t xml:space="preserve">                                Н. Савицкая </w:t>
      </w:r>
    </w:p>
    <w:sectPr w:rsidR="003A2246" w:rsidRPr="00681B24" w:rsidSect="0076629F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B6C"/>
    <w:multiLevelType w:val="hybridMultilevel"/>
    <w:tmpl w:val="D37CD100"/>
    <w:lvl w:ilvl="0" w:tplc="936AC40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6E43667"/>
    <w:multiLevelType w:val="hybridMultilevel"/>
    <w:tmpl w:val="D1B4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50BB3"/>
    <w:multiLevelType w:val="hybridMultilevel"/>
    <w:tmpl w:val="85AE06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D7403"/>
    <w:multiLevelType w:val="hybridMultilevel"/>
    <w:tmpl w:val="EB1048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9576D"/>
    <w:multiLevelType w:val="hybridMultilevel"/>
    <w:tmpl w:val="823A8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D608F"/>
    <w:multiLevelType w:val="hybridMultilevel"/>
    <w:tmpl w:val="486A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9C"/>
    <w:rsid w:val="00024734"/>
    <w:rsid w:val="000653AD"/>
    <w:rsid w:val="00072F75"/>
    <w:rsid w:val="00076DF7"/>
    <w:rsid w:val="00084882"/>
    <w:rsid w:val="000E00E8"/>
    <w:rsid w:val="001353CD"/>
    <w:rsid w:val="00164335"/>
    <w:rsid w:val="0018189C"/>
    <w:rsid w:val="001A4E6B"/>
    <w:rsid w:val="001D19A2"/>
    <w:rsid w:val="001F5D60"/>
    <w:rsid w:val="00224A4E"/>
    <w:rsid w:val="00265944"/>
    <w:rsid w:val="0026754E"/>
    <w:rsid w:val="002928F5"/>
    <w:rsid w:val="002A3834"/>
    <w:rsid w:val="002C28C2"/>
    <w:rsid w:val="00301F22"/>
    <w:rsid w:val="003212CF"/>
    <w:rsid w:val="00322664"/>
    <w:rsid w:val="0032368A"/>
    <w:rsid w:val="00351B33"/>
    <w:rsid w:val="003524FB"/>
    <w:rsid w:val="00355FA7"/>
    <w:rsid w:val="003604D7"/>
    <w:rsid w:val="00367EE8"/>
    <w:rsid w:val="003C558F"/>
    <w:rsid w:val="003D1A0B"/>
    <w:rsid w:val="003F1963"/>
    <w:rsid w:val="00404EB8"/>
    <w:rsid w:val="00420442"/>
    <w:rsid w:val="00426C97"/>
    <w:rsid w:val="00453FC0"/>
    <w:rsid w:val="00462B9A"/>
    <w:rsid w:val="0049164A"/>
    <w:rsid w:val="004B4BA0"/>
    <w:rsid w:val="004F6D42"/>
    <w:rsid w:val="0050401D"/>
    <w:rsid w:val="0056352B"/>
    <w:rsid w:val="005649B1"/>
    <w:rsid w:val="00565529"/>
    <w:rsid w:val="005D799B"/>
    <w:rsid w:val="005F6E19"/>
    <w:rsid w:val="0061449F"/>
    <w:rsid w:val="0062008B"/>
    <w:rsid w:val="00621843"/>
    <w:rsid w:val="00623724"/>
    <w:rsid w:val="006660BE"/>
    <w:rsid w:val="00674D5D"/>
    <w:rsid w:val="00681B24"/>
    <w:rsid w:val="00687B88"/>
    <w:rsid w:val="0069618D"/>
    <w:rsid w:val="006A0524"/>
    <w:rsid w:val="006C318B"/>
    <w:rsid w:val="006F2CEB"/>
    <w:rsid w:val="006F3557"/>
    <w:rsid w:val="006F5FF0"/>
    <w:rsid w:val="0071209C"/>
    <w:rsid w:val="00733D88"/>
    <w:rsid w:val="007555FC"/>
    <w:rsid w:val="0076629F"/>
    <w:rsid w:val="00784BE6"/>
    <w:rsid w:val="007D37FC"/>
    <w:rsid w:val="007D5450"/>
    <w:rsid w:val="007F1FEC"/>
    <w:rsid w:val="00870469"/>
    <w:rsid w:val="008757E3"/>
    <w:rsid w:val="00895F37"/>
    <w:rsid w:val="008B0EF8"/>
    <w:rsid w:val="008C7D2B"/>
    <w:rsid w:val="008D03AE"/>
    <w:rsid w:val="008F75CF"/>
    <w:rsid w:val="00905C25"/>
    <w:rsid w:val="00924A19"/>
    <w:rsid w:val="009803BD"/>
    <w:rsid w:val="009811FA"/>
    <w:rsid w:val="009E34CE"/>
    <w:rsid w:val="00A14913"/>
    <w:rsid w:val="00A677FC"/>
    <w:rsid w:val="00A91017"/>
    <w:rsid w:val="00A938D9"/>
    <w:rsid w:val="00AB3CB5"/>
    <w:rsid w:val="00AE5F90"/>
    <w:rsid w:val="00AF74A5"/>
    <w:rsid w:val="00B036BB"/>
    <w:rsid w:val="00B0533A"/>
    <w:rsid w:val="00B32A6F"/>
    <w:rsid w:val="00B65393"/>
    <w:rsid w:val="00B81C34"/>
    <w:rsid w:val="00BA7ACB"/>
    <w:rsid w:val="00BD3C42"/>
    <w:rsid w:val="00C039A1"/>
    <w:rsid w:val="00C32199"/>
    <w:rsid w:val="00C41771"/>
    <w:rsid w:val="00C42F9A"/>
    <w:rsid w:val="00C62AB2"/>
    <w:rsid w:val="00C8759A"/>
    <w:rsid w:val="00CC576E"/>
    <w:rsid w:val="00CF1E1E"/>
    <w:rsid w:val="00D101B5"/>
    <w:rsid w:val="00D17DE1"/>
    <w:rsid w:val="00DA491D"/>
    <w:rsid w:val="00DC0F2C"/>
    <w:rsid w:val="00DC2DB8"/>
    <w:rsid w:val="00DD7667"/>
    <w:rsid w:val="00E2702E"/>
    <w:rsid w:val="00E414E1"/>
    <w:rsid w:val="00E56C59"/>
    <w:rsid w:val="00E6161C"/>
    <w:rsid w:val="00E751E9"/>
    <w:rsid w:val="00F12768"/>
    <w:rsid w:val="00F350FA"/>
    <w:rsid w:val="00FC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529"/>
    <w:pPr>
      <w:ind w:left="720"/>
      <w:contextualSpacing/>
    </w:pPr>
  </w:style>
  <w:style w:type="table" w:styleId="a4">
    <w:name w:val="Table Grid"/>
    <w:basedOn w:val="a1"/>
    <w:uiPriority w:val="59"/>
    <w:rsid w:val="0022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529"/>
    <w:pPr>
      <w:ind w:left="720"/>
      <w:contextualSpacing/>
    </w:pPr>
  </w:style>
  <w:style w:type="table" w:styleId="a4">
    <w:name w:val="Table Grid"/>
    <w:basedOn w:val="a1"/>
    <w:uiPriority w:val="59"/>
    <w:rsid w:val="0022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2015-09-29T17:00:00Z</cp:lastPrinted>
  <dcterms:created xsi:type="dcterms:W3CDTF">2017-02-15T03:10:00Z</dcterms:created>
  <dcterms:modified xsi:type="dcterms:W3CDTF">2017-02-15T09:43:00Z</dcterms:modified>
</cp:coreProperties>
</file>