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20" w:rsidRDefault="00160820" w:rsidP="00725137">
      <w:pPr>
        <w:pStyle w:val="1"/>
        <w:rPr>
          <w:rFonts w:ascii="Times New Roman" w:hAnsi="Times New Roman"/>
          <w:lang w:val="ru-RU" w:eastAsia="en-GB"/>
        </w:rPr>
      </w:pPr>
      <w:bookmarkStart w:id="0" w:name="_Toc482868671"/>
      <w:bookmarkStart w:id="1" w:name="_Toc482785759"/>
      <w:bookmarkStart w:id="2" w:name="_Toc447019931"/>
      <w:bookmarkStart w:id="3" w:name="_GoBack"/>
      <w:bookmarkEnd w:id="3"/>
      <w:r>
        <w:rPr>
          <w:rFonts w:ascii="Times New Roman" w:hAnsi="Times New Roman"/>
          <w:lang w:val="ru-RU" w:eastAsia="en-GB"/>
        </w:rPr>
        <w:t>Поурочный план</w:t>
      </w:r>
      <w:bookmarkEnd w:id="0"/>
      <w:bookmarkEnd w:id="1"/>
      <w:bookmarkEnd w:id="2"/>
    </w:p>
    <w:p w:rsidR="00160820" w:rsidRDefault="00160820" w:rsidP="00160820">
      <w:pPr>
        <w:pStyle w:val="NESNormal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Ind w:w="108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ook w:val="04A0" w:firstRow="1" w:lastRow="0" w:firstColumn="1" w:lastColumn="0" w:noHBand="0" w:noVBand="1"/>
      </w:tblPr>
      <w:tblGrid>
        <w:gridCol w:w="2207"/>
        <w:gridCol w:w="1330"/>
        <w:gridCol w:w="210"/>
        <w:gridCol w:w="634"/>
        <w:gridCol w:w="678"/>
        <w:gridCol w:w="1254"/>
        <w:gridCol w:w="984"/>
        <w:gridCol w:w="1366"/>
        <w:gridCol w:w="1371"/>
        <w:gridCol w:w="154"/>
      </w:tblGrid>
      <w:tr w:rsidR="00160820" w:rsidTr="00725137">
        <w:trPr>
          <w:gridAfter w:val="1"/>
          <w:wAfter w:w="104" w:type="dxa"/>
          <w:cantSplit/>
          <w:trHeight w:val="473"/>
        </w:trPr>
        <w:tc>
          <w:tcPr>
            <w:tcW w:w="2196" w:type="pct"/>
            <w:gridSpan w:val="5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Toc447019933"/>
            <w:r>
              <w:rPr>
                <w:rFonts w:ascii="Times New Roman" w:hAnsi="Times New Roman"/>
                <w:b/>
                <w:sz w:val="24"/>
              </w:rPr>
              <w:t>Раздел долгосрочного плана:</w:t>
            </w:r>
            <w:bookmarkEnd w:id="4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bookmarkStart w:id="5" w:name="_Toc368064128"/>
            <w:bookmarkStart w:id="6" w:name="_Toc424141778"/>
            <w:bookmarkStart w:id="7" w:name="_Toc482868663"/>
            <w:bookmarkEnd w:id="5"/>
          </w:p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8" w:name="_Toc513206157"/>
            <w:r>
              <w:rPr>
                <w:rFonts w:ascii="Times New Roman" w:hAnsi="Times New Roman"/>
                <w:b/>
                <w:sz w:val="24"/>
              </w:rPr>
              <w:t>Раздел 1: Компьютер и программы</w:t>
            </w:r>
            <w:bookmarkEnd w:id="6"/>
            <w:bookmarkEnd w:id="7"/>
            <w:bookmarkEnd w:id="8"/>
          </w:p>
        </w:tc>
        <w:tc>
          <w:tcPr>
            <w:tcW w:w="2804" w:type="pct"/>
            <w:gridSpan w:val="4"/>
            <w:tcBorders>
              <w:top w:val="single" w:sz="12" w:space="0" w:color="2976A4"/>
              <w:left w:val="nil"/>
              <w:bottom w:val="nil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9" w:name="_Toc447019934"/>
            <w:r>
              <w:rPr>
                <w:rFonts w:ascii="Times New Roman" w:hAnsi="Times New Roman"/>
                <w:b/>
                <w:sz w:val="24"/>
              </w:rPr>
              <w:t>Школа:</w:t>
            </w:r>
            <w:bookmarkEnd w:id="9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  <w:tr w:rsidR="00160820" w:rsidTr="00725137">
        <w:trPr>
          <w:gridAfter w:val="1"/>
          <w:wAfter w:w="104" w:type="dxa"/>
          <w:cantSplit/>
          <w:trHeight w:val="472"/>
        </w:trPr>
        <w:tc>
          <w:tcPr>
            <w:tcW w:w="2196" w:type="pct"/>
            <w:gridSpan w:val="5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0" w:name="_Toc447019935"/>
            <w:r>
              <w:rPr>
                <w:rFonts w:ascii="Times New Roman" w:hAnsi="Times New Roman"/>
                <w:b/>
                <w:sz w:val="24"/>
              </w:rPr>
              <w:t>Дата:</w:t>
            </w:r>
            <w:bookmarkEnd w:id="10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804" w:type="pct"/>
            <w:gridSpan w:val="4"/>
            <w:tcBorders>
              <w:top w:val="nil"/>
              <w:left w:val="nil"/>
              <w:bottom w:val="nil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1" w:name="_Toc447019936"/>
            <w:r>
              <w:rPr>
                <w:rFonts w:ascii="Times New Roman" w:hAnsi="Times New Roman"/>
                <w:b/>
                <w:sz w:val="24"/>
              </w:rPr>
              <w:t>ФИО учителя:</w:t>
            </w:r>
            <w:bookmarkEnd w:id="11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  <w:tr w:rsidR="00160820" w:rsidTr="00725137">
        <w:trPr>
          <w:gridAfter w:val="1"/>
          <w:wAfter w:w="104" w:type="dxa"/>
          <w:cantSplit/>
          <w:trHeight w:val="412"/>
        </w:trPr>
        <w:tc>
          <w:tcPr>
            <w:tcW w:w="2196" w:type="pct"/>
            <w:gridSpan w:val="5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2" w:name="_Toc447019937"/>
            <w:r>
              <w:rPr>
                <w:rFonts w:ascii="Times New Roman" w:hAnsi="Times New Roman"/>
                <w:b/>
                <w:sz w:val="24"/>
              </w:rPr>
              <w:t>Класс:</w:t>
            </w:r>
            <w:bookmarkEnd w:id="12"/>
            <w:r>
              <w:rPr>
                <w:rFonts w:ascii="Times New Roman" w:hAnsi="Times New Roman"/>
                <w:b/>
                <w:sz w:val="24"/>
              </w:rPr>
              <w:t xml:space="preserve"> 3</w:t>
            </w:r>
          </w:p>
        </w:tc>
        <w:tc>
          <w:tcPr>
            <w:tcW w:w="1169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3" w:name="_Toc447019938"/>
            <w:r>
              <w:rPr>
                <w:rFonts w:ascii="Times New Roman" w:hAnsi="Times New Roman"/>
                <w:b/>
                <w:sz w:val="24"/>
              </w:rPr>
              <w:t>Количество присутствующих:</w:t>
            </w:r>
            <w:bookmarkEnd w:id="13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635" w:type="pct"/>
            <w:gridSpan w:val="2"/>
            <w:tcBorders>
              <w:top w:val="nil"/>
              <w:left w:val="nil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4" w:name="_Toc447019939"/>
            <w:r>
              <w:rPr>
                <w:rFonts w:ascii="Times New Roman" w:hAnsi="Times New Roman"/>
                <w:b/>
                <w:sz w:val="24"/>
              </w:rPr>
              <w:t>отсутствующих:</w:t>
            </w:r>
            <w:bookmarkEnd w:id="14"/>
          </w:p>
        </w:tc>
      </w:tr>
      <w:tr w:rsidR="00160820" w:rsidTr="00725137">
        <w:trPr>
          <w:gridAfter w:val="1"/>
          <w:wAfter w:w="104" w:type="dxa"/>
          <w:cantSplit/>
          <w:trHeight w:val="412"/>
        </w:trPr>
        <w:tc>
          <w:tcPr>
            <w:tcW w:w="1398" w:type="pct"/>
            <w:gridSpan w:val="2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bookmarkStart w:id="15" w:name="_Toc447019940"/>
            <w:r>
              <w:rPr>
                <w:rFonts w:ascii="Times New Roman" w:hAnsi="Times New Roman"/>
                <w:b/>
                <w:sz w:val="24"/>
              </w:rPr>
              <w:t>Тема урока</w:t>
            </w:r>
            <w:bookmarkEnd w:id="15"/>
          </w:p>
        </w:tc>
        <w:tc>
          <w:tcPr>
            <w:tcW w:w="3602" w:type="pct"/>
            <w:gridSpan w:val="7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910432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Урок 1. </w:t>
            </w:r>
            <w:r w:rsidR="00160820">
              <w:rPr>
                <w:rFonts w:ascii="Times New Roman" w:hAnsi="Times New Roman"/>
                <w:b/>
                <w:sz w:val="24"/>
              </w:rPr>
              <w:t>Устройства компьютера. Техника безопасности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</w:tr>
      <w:tr w:rsidR="00160820" w:rsidTr="00725137">
        <w:trPr>
          <w:gridAfter w:val="1"/>
          <w:wAfter w:w="104" w:type="dxa"/>
          <w:cantSplit/>
        </w:trPr>
        <w:tc>
          <w:tcPr>
            <w:tcW w:w="1398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Цели обучения, которые достигаются на данном  уроке (ссылка на учебную программу)</w:t>
            </w:r>
          </w:p>
        </w:tc>
        <w:tc>
          <w:tcPr>
            <w:tcW w:w="3602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3.1.1.1 различать устройства ввода (мышь и клавиатура) и вывода (монитор и принтер)</w:t>
            </w:r>
          </w:p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3.1.3.1 следовать основным правилам техники безопасности при работе с цифровыми устройствами</w:t>
            </w:r>
          </w:p>
        </w:tc>
      </w:tr>
      <w:tr w:rsidR="00160820" w:rsidTr="00725137">
        <w:trPr>
          <w:gridAfter w:val="1"/>
          <w:wAfter w:w="104" w:type="dxa"/>
          <w:cantSplit/>
          <w:trHeight w:val="603"/>
        </w:trPr>
        <w:tc>
          <w:tcPr>
            <w:tcW w:w="1398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Цели урока</w:t>
            </w:r>
          </w:p>
        </w:tc>
        <w:tc>
          <w:tcPr>
            <w:tcW w:w="3602" w:type="pct"/>
            <w:gridSpan w:val="7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160820" w:rsidRDefault="00160820" w:rsidP="00160820">
            <w:pPr>
              <w:pStyle w:val="a4"/>
              <w:numPr>
                <w:ilvl w:val="0"/>
                <w:numId w:val="33"/>
              </w:numPr>
              <w:spacing w:line="256" w:lineRule="auto"/>
              <w:rPr>
                <w:lang w:val="ru-RU" w:eastAsia="en-US"/>
              </w:rPr>
            </w:pPr>
            <w:r>
              <w:rPr>
                <w:lang w:val="ru-RU"/>
              </w:rPr>
              <w:t xml:space="preserve"> </w:t>
            </w:r>
            <w:r w:rsidR="0016527F" w:rsidRPr="00C2487B">
              <w:t xml:space="preserve">обучить различать и называть </w:t>
            </w:r>
            <w:r w:rsidR="0016527F">
              <w:t xml:space="preserve">устройства ввода-вывода, </w:t>
            </w:r>
            <w:r w:rsidR="0016527F" w:rsidRPr="00C2487B">
              <w:t xml:space="preserve">например, клавиатуру, мышь, </w:t>
            </w:r>
            <w:r w:rsidR="0016527F">
              <w:t>принтер и монитор</w:t>
            </w:r>
            <w:r>
              <w:rPr>
                <w:lang w:val="ru-RU" w:eastAsia="en-US"/>
              </w:rPr>
              <w:t>;</w:t>
            </w:r>
          </w:p>
          <w:p w:rsidR="00160820" w:rsidRDefault="008246C6" w:rsidP="00160820">
            <w:pPr>
              <w:pStyle w:val="a4"/>
              <w:numPr>
                <w:ilvl w:val="0"/>
                <w:numId w:val="33"/>
              </w:numPr>
              <w:spacing w:line="256" w:lineRule="auto"/>
              <w:rPr>
                <w:lang w:val="ru-RU" w:eastAsia="en-US"/>
              </w:rPr>
            </w:pPr>
            <w:r>
              <w:rPr>
                <w:lang w:val="ru-RU"/>
              </w:rPr>
              <w:t>ознакомить с основными правилами</w:t>
            </w:r>
            <w:r w:rsidR="0016527F">
              <w:t xml:space="preserve"> по технике безопасности </w:t>
            </w:r>
            <w:r w:rsidR="0016527F" w:rsidRPr="00C2487B">
              <w:t xml:space="preserve">при работе с </w:t>
            </w:r>
            <w:r w:rsidR="0016527F">
              <w:t>цифровыми устройствами</w:t>
            </w:r>
            <w:r w:rsidR="00160820">
              <w:rPr>
                <w:lang w:val="ru-RU" w:eastAsia="en-US"/>
              </w:rPr>
              <w:t>.</w:t>
            </w:r>
          </w:p>
        </w:tc>
      </w:tr>
      <w:tr w:rsidR="00160820" w:rsidTr="00725137">
        <w:trPr>
          <w:gridAfter w:val="1"/>
          <w:wAfter w:w="104" w:type="dxa"/>
          <w:cantSplit/>
          <w:trHeight w:val="603"/>
        </w:trPr>
        <w:tc>
          <w:tcPr>
            <w:tcW w:w="1398" w:type="pct"/>
            <w:gridSpan w:val="2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 оценивания</w:t>
            </w:r>
          </w:p>
        </w:tc>
        <w:tc>
          <w:tcPr>
            <w:tcW w:w="3602" w:type="pct"/>
            <w:gridSpan w:val="7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  <w:hideMark/>
          </w:tcPr>
          <w:p w:rsidR="00160820" w:rsidRDefault="0016082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Учащиеся могут:</w:t>
            </w:r>
          </w:p>
          <w:p w:rsidR="00160820" w:rsidRDefault="0083262F" w:rsidP="00160820">
            <w:pPr>
              <w:pStyle w:val="a4"/>
              <w:numPr>
                <w:ilvl w:val="0"/>
                <w:numId w:val="34"/>
              </w:numPr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160820">
              <w:rPr>
                <w:lang w:val="ru-RU"/>
              </w:rPr>
              <w:t xml:space="preserve">называть устройства ввода </w:t>
            </w:r>
            <w:r>
              <w:rPr>
                <w:lang w:val="ru-RU"/>
              </w:rPr>
              <w:t>и</w:t>
            </w:r>
            <w:r w:rsidR="00160820">
              <w:rPr>
                <w:lang w:val="ru-RU"/>
              </w:rPr>
              <w:t xml:space="preserve"> объяснять их назначение на элементарном уровне;</w:t>
            </w:r>
          </w:p>
          <w:p w:rsidR="00160820" w:rsidRDefault="00160820" w:rsidP="00160820">
            <w:pPr>
              <w:pStyle w:val="a4"/>
              <w:numPr>
                <w:ilvl w:val="0"/>
                <w:numId w:val="34"/>
              </w:numPr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>определять устройства вывода по внешнему виду;</w:t>
            </w:r>
          </w:p>
          <w:p w:rsidR="00160820" w:rsidRPr="00725137" w:rsidRDefault="00160820" w:rsidP="00160820">
            <w:pPr>
              <w:pStyle w:val="a4"/>
              <w:numPr>
                <w:ilvl w:val="0"/>
                <w:numId w:val="34"/>
              </w:numPr>
              <w:spacing w:line="256" w:lineRule="auto"/>
              <w:rPr>
                <w:lang w:val="ru-RU"/>
              </w:rPr>
            </w:pPr>
            <w:r>
              <w:rPr>
                <w:lang w:val="ru-RU"/>
              </w:rPr>
              <w:t>обсуждать основные правила техники безопасности при работе с цифровыми устройствами.</w:t>
            </w:r>
          </w:p>
        </w:tc>
      </w:tr>
      <w:tr w:rsidR="000A2A08" w:rsidRPr="00763F4B" w:rsidTr="007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4" w:type="dxa"/>
          <w:cantSplit/>
          <w:trHeight w:val="603"/>
        </w:trPr>
        <w:tc>
          <w:tcPr>
            <w:tcW w:w="1398" w:type="pct"/>
            <w:gridSpan w:val="2"/>
          </w:tcPr>
          <w:p w:rsidR="000A2A08" w:rsidRPr="00763F4B" w:rsidRDefault="000A2A08" w:rsidP="003949BC">
            <w:pPr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Языковые цели</w:t>
            </w:r>
          </w:p>
          <w:p w:rsidR="000A2A08" w:rsidRPr="00763F4B" w:rsidRDefault="000A2A08" w:rsidP="003949BC">
            <w:pPr>
              <w:spacing w:after="0" w:line="240" w:lineRule="auto"/>
              <w:ind w:left="34" w:firstLine="46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2" w:type="pct"/>
            <w:gridSpan w:val="7"/>
          </w:tcPr>
          <w:p w:rsidR="00160820" w:rsidRDefault="00160820" w:rsidP="0072513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Учащиеся умеют:</w:t>
            </w:r>
          </w:p>
          <w:p w:rsidR="00160820" w:rsidRPr="00160820" w:rsidRDefault="00160820" w:rsidP="00725137">
            <w:pPr>
              <w:pStyle w:val="a4"/>
              <w:numPr>
                <w:ilvl w:val="0"/>
                <w:numId w:val="36"/>
              </w:numPr>
            </w:pPr>
            <w:r w:rsidRPr="00160820">
              <w:t>описывать назначение устройств ввода – вывода;</w:t>
            </w:r>
          </w:p>
          <w:p w:rsidR="00160820" w:rsidRPr="008246C6" w:rsidRDefault="00160820" w:rsidP="00725137">
            <w:pPr>
              <w:pStyle w:val="a4"/>
              <w:numPr>
                <w:ilvl w:val="0"/>
                <w:numId w:val="36"/>
              </w:numPr>
            </w:pPr>
            <w:r w:rsidRPr="0016527F">
              <w:t>объяснять важность соблюдения правил техники безопасности;</w:t>
            </w:r>
          </w:p>
          <w:p w:rsidR="00160820" w:rsidRPr="00725137" w:rsidRDefault="00160820" w:rsidP="00725137">
            <w:pPr>
              <w:pStyle w:val="a4"/>
              <w:numPr>
                <w:ilvl w:val="0"/>
                <w:numId w:val="36"/>
              </w:numPr>
              <w:rPr>
                <w:rFonts w:cstheme="minorBidi"/>
                <w:szCs w:val="22"/>
              </w:rPr>
            </w:pPr>
            <w:r w:rsidRPr="00DB45E7">
              <w:t xml:space="preserve">называть правила </w:t>
            </w:r>
            <w:r w:rsidRPr="00910432">
              <w:t>техники безопасности при работе с цифровыми устройствами.</w:t>
            </w:r>
          </w:p>
          <w:p w:rsidR="003F22A6" w:rsidRPr="00763F4B" w:rsidRDefault="003F22A6" w:rsidP="001608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и терминология, специфичная для предмета:</w:t>
            </w:r>
          </w:p>
          <w:p w:rsidR="003F22A6" w:rsidRPr="00763F4B" w:rsidRDefault="001450D5" w:rsidP="001608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Основные устройства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дополнительные устройства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устройства ввода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37AA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устройства вывода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2A6" w:rsidRPr="00763F4B" w:rsidRDefault="003F22A6" w:rsidP="003949B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Полезные выражения для диалогов и письма: </w:t>
            </w:r>
          </w:p>
          <w:p w:rsidR="00B00D88" w:rsidRPr="00763F4B" w:rsidRDefault="001450D5" w:rsidP="003949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D537AA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>– это …</w:t>
            </w:r>
          </w:p>
          <w:p w:rsidR="003F22A6" w:rsidRPr="00763F4B" w:rsidRDefault="001450D5" w:rsidP="003949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Устройства компьютера разделяются на устройства ввода и вывода, так как</w:t>
            </w:r>
            <w:r w:rsidR="003F22A6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D709AE" w:rsidRPr="00763F4B" w:rsidRDefault="00D709AE" w:rsidP="00D537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08" w:rsidRPr="00763F4B" w:rsidTr="007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4" w:type="dxa"/>
          <w:cantSplit/>
          <w:trHeight w:val="226"/>
        </w:trPr>
        <w:tc>
          <w:tcPr>
            <w:tcW w:w="1398" w:type="pct"/>
            <w:gridSpan w:val="2"/>
          </w:tcPr>
          <w:p w:rsidR="000A2A08" w:rsidRPr="00763F4B" w:rsidRDefault="000A2A08" w:rsidP="003949BC">
            <w:pPr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Привитие ценностей </w:t>
            </w:r>
          </w:p>
        </w:tc>
        <w:tc>
          <w:tcPr>
            <w:tcW w:w="3602" w:type="pct"/>
            <w:gridSpan w:val="7"/>
          </w:tcPr>
          <w:p w:rsidR="00FE1CFD" w:rsidRPr="00763F4B" w:rsidRDefault="00B00D88" w:rsidP="002C1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академической честности в процессе практической работы, </w:t>
            </w:r>
            <w:proofErr w:type="spellStart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взаимооценивания</w:t>
            </w:r>
            <w:proofErr w:type="spellEnd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.  Уважение друг к другу через умение работать в группе, умение слушать ответы </w:t>
            </w:r>
            <w:proofErr w:type="spellStart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  <w:proofErr w:type="gramStart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облюдая</w:t>
            </w:r>
            <w:proofErr w:type="spellEnd"/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нормы этики.</w:t>
            </w:r>
          </w:p>
        </w:tc>
      </w:tr>
      <w:tr w:rsidR="000A2A08" w:rsidRPr="00763F4B" w:rsidTr="0072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4" w:type="dxa"/>
          <w:cantSplit/>
        </w:trPr>
        <w:tc>
          <w:tcPr>
            <w:tcW w:w="1398" w:type="pct"/>
            <w:gridSpan w:val="2"/>
          </w:tcPr>
          <w:p w:rsidR="000A2A08" w:rsidRPr="00763F4B" w:rsidRDefault="00160820" w:rsidP="003949BC">
            <w:pPr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3602" w:type="pct"/>
            <w:gridSpan w:val="7"/>
          </w:tcPr>
          <w:p w:rsidR="000A2A08" w:rsidRPr="00763F4B" w:rsidRDefault="00160820" w:rsidP="000B69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Данный раздел имеет сквозную тему «Живая природа» учащиеся используют навыки, полученные на предмете «Изобразительное искусство» при создании постера</w:t>
            </w:r>
            <w:r w:rsidR="002C14D9">
              <w:rPr>
                <w:rFonts w:ascii="Times New Roman" w:hAnsi="Times New Roman"/>
                <w:sz w:val="24"/>
              </w:rPr>
              <w:t xml:space="preserve"> на тему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60820" w:rsidRPr="00763F4B" w:rsidTr="0016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4" w:type="dxa"/>
          <w:cantSplit/>
        </w:trPr>
        <w:tc>
          <w:tcPr>
            <w:tcW w:w="1398" w:type="pct"/>
            <w:gridSpan w:val="2"/>
          </w:tcPr>
          <w:p w:rsidR="00160820" w:rsidRPr="00763F4B" w:rsidRDefault="00160820" w:rsidP="003949BC">
            <w:pPr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Предварительные знания</w:t>
            </w:r>
          </w:p>
        </w:tc>
        <w:tc>
          <w:tcPr>
            <w:tcW w:w="3602" w:type="pct"/>
            <w:gridSpan w:val="7"/>
          </w:tcPr>
          <w:p w:rsidR="00160820" w:rsidRPr="00763F4B" w:rsidRDefault="00160820" w:rsidP="008246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8246C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</w:t>
            </w:r>
            <w:r w:rsidR="008246C6">
              <w:rPr>
                <w:rFonts w:ascii="Times New Roman" w:hAnsi="Times New Roman" w:cs="Times New Roman"/>
                <w:sz w:val="24"/>
                <w:szCs w:val="24"/>
              </w:rPr>
              <w:t xml:space="preserve">об устройствах </w:t>
            </w: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компьютера, </w:t>
            </w:r>
            <w:r w:rsidR="002C14D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устройствах ввода-вывода </w:t>
            </w:r>
            <w:r w:rsidR="008246C6">
              <w:rPr>
                <w:rFonts w:ascii="Times New Roman" w:hAnsi="Times New Roman" w:cs="Times New Roman"/>
                <w:sz w:val="24"/>
                <w:szCs w:val="24"/>
              </w:rPr>
              <w:t>так, как данный предмет только начинают изучать.</w:t>
            </w: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4999" w:type="pct"/>
            <w:gridSpan w:val="10"/>
          </w:tcPr>
          <w:p w:rsidR="00B00D8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703" w:type="pct"/>
          </w:tcPr>
          <w:p w:rsidR="00B00D88" w:rsidRPr="0083262F" w:rsidRDefault="002C14D9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Запланированные </w:t>
            </w:r>
            <w:r w:rsidRPr="00C11E47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0A2A08" w:rsidRPr="00832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тапы </w:t>
            </w:r>
          </w:p>
          <w:p w:rsidR="000A2A08" w:rsidRPr="002C14D9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376" w:type="pct"/>
            <w:gridSpan w:val="7"/>
          </w:tcPr>
          <w:p w:rsidR="000A2A08" w:rsidRPr="002C14D9" w:rsidRDefault="002C14D9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27F">
              <w:rPr>
                <w:rFonts w:ascii="Times New Roman" w:hAnsi="Times New Roman"/>
                <w:b/>
                <w:sz w:val="24"/>
                <w:szCs w:val="24"/>
              </w:rPr>
              <w:t>Запланированная</w:t>
            </w:r>
            <w:r w:rsidRPr="002C14D9" w:rsidDel="002C1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0A2A08"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>еятельность на уроке</w:t>
            </w:r>
          </w:p>
          <w:p w:rsidR="000A2A08" w:rsidRPr="002C14D9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" w:type="pct"/>
            <w:gridSpan w:val="2"/>
          </w:tcPr>
          <w:p w:rsidR="000A2A08" w:rsidRPr="002C14D9" w:rsidRDefault="002C14D9" w:rsidP="002C14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р</w:t>
            </w:r>
            <w:r w:rsidR="000A2A08" w:rsidRPr="002C14D9">
              <w:rPr>
                <w:rFonts w:ascii="Times New Roman" w:hAnsi="Times New Roman" w:cs="Times New Roman"/>
                <w:b/>
                <w:sz w:val="24"/>
                <w:szCs w:val="24"/>
              </w:rPr>
              <w:t>есурсы</w:t>
            </w: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3"/>
        </w:trPr>
        <w:tc>
          <w:tcPr>
            <w:tcW w:w="703" w:type="pct"/>
          </w:tcPr>
          <w:p w:rsidR="000A2A08" w:rsidRPr="00C11E47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Начало урока</w:t>
            </w:r>
          </w:p>
          <w:p w:rsidR="000A2A08" w:rsidRPr="002C14D9" w:rsidRDefault="005C1B3C" w:rsidP="005104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A08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376" w:type="pct"/>
            <w:gridSpan w:val="7"/>
          </w:tcPr>
          <w:p w:rsidR="002C14D9" w:rsidRPr="002C14D9" w:rsidRDefault="002C14D9" w:rsidP="00725137">
            <w:pPr>
              <w:pStyle w:val="a4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725137">
              <w:rPr>
                <w:b/>
                <w:lang w:val="ru-RU"/>
              </w:rPr>
              <w:t>Вызов</w:t>
            </w:r>
          </w:p>
          <w:p w:rsidR="002C14D9" w:rsidRPr="00725137" w:rsidRDefault="002C14D9" w:rsidP="007251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Для формирования познавательного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интереса к предмету используется техника критического мышления. С</w:t>
            </w:r>
            <w:r w:rsidR="008246C6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 представлен в виде ребуса.</w:t>
            </w:r>
          </w:p>
          <w:p w:rsidR="000A2A08" w:rsidRPr="00725137" w:rsidRDefault="002C14D9" w:rsidP="007251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для всего класса: </w:t>
            </w:r>
            <w:r w:rsidR="00A75CD7" w:rsidRPr="00725137">
              <w:rPr>
                <w:rFonts w:ascii="Times New Roman" w:hAnsi="Times New Roman" w:cs="Times New Roman"/>
                <w:sz w:val="24"/>
                <w:szCs w:val="24"/>
              </w:rPr>
              <w:t>Отгадайте ребус</w:t>
            </w:r>
            <w:r w:rsidR="004E7C86" w:rsidRPr="00725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5CD7" w:rsidRPr="002C14D9" w:rsidRDefault="00B929A1" w:rsidP="007251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751A4C7" wp14:editId="622B22E8">
                  <wp:extent cx="2552700" cy="865590"/>
                  <wp:effectExtent l="0" t="0" r="0" b="0"/>
                  <wp:docPr id="5123" name="Picture 5" descr="ÐÐ°ÑÑÐ¸Ð½ÐºÐ¸ Ð¿Ð¾ Ð·Ð°Ð¿ÑÐ¾ÑÑ ÑÐµÐ±ÑÑ Ð½Ð° ÐºÐ¾Ð¼Ð¿ÑÑÑÐµÑ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3" name="Picture 5" descr="ÐÐ°ÑÑÐ¸Ð½ÐºÐ¸ Ð¿Ð¾ Ð·Ð°Ð¿ÑÐ¾ÑÑ ÑÐµÐ±ÑÑ Ð½Ð° ÐºÐ¾Ð¼Ð¿ÑÑÑÐµÑ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86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2C14D9" w:rsidRDefault="002C14D9" w:rsidP="002C1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обсуждают и предлагают ответ на ребус.</w:t>
            </w:r>
          </w:p>
          <w:p w:rsidR="002C14D9" w:rsidRDefault="002C14D9" w:rsidP="002C1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демонстрирует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ответ.</w:t>
            </w:r>
          </w:p>
          <w:p w:rsidR="00B929A1" w:rsidRDefault="00B929A1" w:rsidP="002C1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Ответ: компьютер</w:t>
            </w:r>
            <w:r w:rsidR="002C1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4D9" w:rsidRPr="00725137" w:rsidRDefault="002C14D9" w:rsidP="00725137">
            <w:pPr>
              <w:pStyle w:val="a4"/>
              <w:numPr>
                <w:ilvl w:val="0"/>
                <w:numId w:val="37"/>
              </w:numPr>
              <w:jc w:val="both"/>
              <w:rPr>
                <w:b/>
              </w:rPr>
            </w:pPr>
            <w:r w:rsidRPr="00725137">
              <w:rPr>
                <w:b/>
                <w:lang w:val="ru-RU"/>
              </w:rPr>
              <w:t>Целеполагание.</w:t>
            </w:r>
          </w:p>
          <w:p w:rsidR="00020902" w:rsidRPr="002C14D9" w:rsidRDefault="003E67DF" w:rsidP="0002090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определяют тему урока </w:t>
            </w:r>
            <w:proofErr w:type="gramStart"/>
            <w:r w:rsidR="002C14D9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4D9" w:rsidRPr="002C14D9">
              <w:rPr>
                <w:rFonts w:ascii="Times New Roman" w:hAnsi="Times New Roman" w:cs="Times New Roman"/>
                <w:sz w:val="24"/>
                <w:szCs w:val="24"/>
              </w:rPr>
              <w:t>отгадыва</w:t>
            </w:r>
            <w:r w:rsidR="002C14D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C14D9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5A2" w:rsidRPr="002C14D9">
              <w:rPr>
                <w:rFonts w:ascii="Times New Roman" w:hAnsi="Times New Roman" w:cs="Times New Roman"/>
                <w:sz w:val="24"/>
                <w:szCs w:val="24"/>
              </w:rPr>
              <w:t>ребус</w:t>
            </w:r>
            <w:r w:rsidR="002C14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C86" w:rsidRPr="002C14D9" w:rsidRDefault="002C14D9" w:rsidP="002C14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учащиеся </w:t>
            </w:r>
            <w:r w:rsidR="00A75CD7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бсужд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7DF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цели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можно достичь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сформулированную цель (</w:t>
            </w: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7DF" w:rsidRPr="002C14D9">
              <w:rPr>
                <w:rFonts w:ascii="Times New Roman" w:hAnsi="Times New Roman" w:cs="Times New Roman"/>
                <w:sz w:val="24"/>
                <w:szCs w:val="24"/>
              </w:rPr>
              <w:t>их достижения, определение критериев оценивания</w:t>
            </w:r>
            <w:r w:rsidR="00A75CD7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параллельно записывает </w:t>
            </w:r>
            <w:r w:rsidR="00A75CD7" w:rsidRPr="002C14D9">
              <w:rPr>
                <w:rFonts w:ascii="Times New Roman" w:hAnsi="Times New Roman" w:cs="Times New Roman"/>
                <w:sz w:val="24"/>
                <w:szCs w:val="24"/>
              </w:rPr>
              <w:t xml:space="preserve"> на доске)</w:t>
            </w:r>
            <w:r w:rsidR="003E67DF" w:rsidRPr="002C1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" w:type="pct"/>
            <w:gridSpan w:val="2"/>
          </w:tcPr>
          <w:p w:rsidR="00DA1404" w:rsidRPr="00460111" w:rsidRDefault="00460111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70"/>
        </w:trPr>
        <w:tc>
          <w:tcPr>
            <w:tcW w:w="703" w:type="pct"/>
          </w:tcPr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Середина урока</w:t>
            </w:r>
          </w:p>
          <w:p w:rsidR="000A2A08" w:rsidRPr="00763F4B" w:rsidRDefault="008C4819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2A08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EC1610" w:rsidRPr="00763F4B" w:rsidRDefault="00EC1610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610" w:rsidRPr="00763F4B" w:rsidRDefault="00EC1610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610" w:rsidRPr="00763F4B" w:rsidRDefault="00EC1610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8" w:rsidRPr="00763F4B" w:rsidRDefault="008C4819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2A08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8" w:rsidRPr="00763F4B" w:rsidRDefault="008C4819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2A08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EC1610" w:rsidRPr="00763F4B" w:rsidRDefault="00EC1610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94C" w:rsidRPr="00763F4B" w:rsidRDefault="0045294C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94C" w:rsidRPr="00763F4B" w:rsidRDefault="0045294C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EC1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EC1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EC1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7C5" w:rsidRPr="00763F4B" w:rsidRDefault="00EE57C5" w:rsidP="00EC16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E4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E4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E4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E4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271" w:rsidRPr="00763F4B" w:rsidRDefault="001B2271" w:rsidP="003E4C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819" w:rsidRPr="00763F4B" w:rsidRDefault="008C4819" w:rsidP="008C4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84" w:rsidRPr="00763F4B" w:rsidRDefault="008C4819" w:rsidP="008C4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1610" w:rsidRPr="00763F4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376" w:type="pct"/>
            <w:gridSpan w:val="7"/>
          </w:tcPr>
          <w:p w:rsidR="00460111" w:rsidRPr="00725137" w:rsidRDefault="00460111" w:rsidP="00725137">
            <w:pPr>
              <w:pStyle w:val="a9"/>
              <w:numPr>
                <w:ilvl w:val="0"/>
                <w:numId w:val="37"/>
              </w:numPr>
              <w:spacing w:before="0" w:beforeAutospacing="0" w:after="0" w:afterAutospacing="0"/>
              <w:rPr>
                <w:b/>
                <w:bCs/>
                <w:iCs/>
              </w:rPr>
            </w:pPr>
            <w:r w:rsidRPr="00725137">
              <w:rPr>
                <w:b/>
                <w:bCs/>
                <w:iCs/>
              </w:rPr>
              <w:t>Усвоение новых знаний и умений.</w:t>
            </w:r>
          </w:p>
          <w:p w:rsidR="008246C6" w:rsidRDefault="008246C6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Учитель объясняет новый материал с помощью видео.</w:t>
            </w:r>
          </w:p>
          <w:p w:rsidR="008246C6" w:rsidRDefault="000D3C6F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bCs/>
                <w:iCs/>
              </w:rPr>
            </w:pPr>
            <w:hyperlink r:id="rId7" w:history="1">
              <w:r w:rsidR="008246C6" w:rsidRPr="008B71D4">
                <w:rPr>
                  <w:rStyle w:val="a3"/>
                  <w:bCs/>
                  <w:iCs/>
                </w:rPr>
                <w:t>https://www.youtube.com/watch?v=hcir_hSyRLo</w:t>
              </w:r>
            </w:hyperlink>
            <w:r w:rsidR="008246C6">
              <w:rPr>
                <w:bCs/>
                <w:iCs/>
              </w:rPr>
              <w:t xml:space="preserve"> – устройства компьютера.</w:t>
            </w:r>
          </w:p>
          <w:p w:rsidR="008246C6" w:rsidRDefault="000D3C6F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bCs/>
                <w:iCs/>
              </w:rPr>
            </w:pPr>
            <w:hyperlink r:id="rId8" w:history="1">
              <w:r w:rsidR="008246C6" w:rsidRPr="008B71D4">
                <w:rPr>
                  <w:rStyle w:val="a3"/>
                  <w:bCs/>
                  <w:iCs/>
                </w:rPr>
                <w:t>https://bilimland.kz/ru/courses/informatika-ru/5-klass/lesson/pravila-texniki-bezopasnosti-i-organizacziya-rabochego-mesta</w:t>
              </w:r>
            </w:hyperlink>
            <w:r w:rsidR="008246C6">
              <w:rPr>
                <w:bCs/>
                <w:iCs/>
              </w:rPr>
              <w:t xml:space="preserve"> - правила ТБ.</w:t>
            </w:r>
          </w:p>
          <w:p w:rsidR="00FB0891" w:rsidRPr="00725137" w:rsidRDefault="00460111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bCs/>
                <w:iCs/>
                <w:color w:val="FF0000"/>
              </w:rPr>
            </w:pPr>
            <w:r>
              <w:rPr>
                <w:bCs/>
                <w:iCs/>
              </w:rPr>
              <w:t>Учитель предлагает ответить учащимся на следующие вопросы:</w:t>
            </w:r>
            <w:r w:rsidRPr="00763F4B" w:rsidDel="00460111">
              <w:rPr>
                <w:bCs/>
                <w:iCs/>
              </w:rPr>
              <w:t xml:space="preserve"> </w:t>
            </w:r>
            <w:r w:rsidR="00FB0891" w:rsidRPr="00725137">
              <w:rPr>
                <w:bCs/>
                <w:iCs/>
                <w:color w:val="FF0000"/>
              </w:rPr>
              <w:t>Для чего человек создал компьютер?</w:t>
            </w:r>
          </w:p>
          <w:p w:rsidR="00FB0891" w:rsidRPr="00725137" w:rsidRDefault="00FB0891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bCs/>
                <w:iCs/>
                <w:color w:val="FF0000"/>
              </w:rPr>
            </w:pPr>
            <w:r w:rsidRPr="00725137">
              <w:rPr>
                <w:bCs/>
                <w:iCs/>
                <w:color w:val="FF0000"/>
              </w:rPr>
              <w:t>Есть ли в природе прототип компьютера?</w:t>
            </w:r>
          </w:p>
          <w:p w:rsidR="00FB0891" w:rsidRPr="00725137" w:rsidRDefault="00FB0891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color w:val="FF0000"/>
              </w:rPr>
            </w:pPr>
            <w:r w:rsidRPr="00725137">
              <w:rPr>
                <w:bCs/>
                <w:iCs/>
                <w:color w:val="FF0000"/>
              </w:rPr>
              <w:t>Аналогия между компьютером и человеком</w:t>
            </w:r>
            <w:r w:rsidR="0004716D" w:rsidRPr="00725137">
              <w:rPr>
                <w:bCs/>
                <w:iCs/>
                <w:color w:val="FF0000"/>
              </w:rPr>
              <w:t>?</w:t>
            </w:r>
          </w:p>
          <w:p w:rsidR="00D537AA" w:rsidRPr="00763F4B" w:rsidRDefault="00460111" w:rsidP="00725137">
            <w:pPr>
              <w:pStyle w:val="a9"/>
              <w:spacing w:before="0" w:beforeAutospacing="0" w:after="0" w:afterAutospacing="0"/>
              <w:ind w:firstLine="627"/>
              <w:jc w:val="both"/>
              <w:rPr>
                <w:rFonts w:eastAsiaTheme="minorEastAsia"/>
              </w:rPr>
            </w:pPr>
            <w:r w:rsidRPr="00725137">
              <w:t xml:space="preserve">Далее учитель </w:t>
            </w:r>
            <w:r w:rsidR="008246C6">
              <w:t>совместно обсуждает</w:t>
            </w:r>
            <w:r w:rsidRPr="00725137">
              <w:t xml:space="preserve"> с учащимися</w:t>
            </w:r>
            <w:r w:rsidR="00926116" w:rsidRPr="00460111">
              <w:rPr>
                <w:rFonts w:eastAsiaTheme="minorEastAsia"/>
              </w:rPr>
              <w:t xml:space="preserve">, </w:t>
            </w:r>
            <w:r w:rsidR="00FB0891" w:rsidRPr="00460111">
              <w:rPr>
                <w:rFonts w:eastAsiaTheme="minorEastAsia"/>
              </w:rPr>
              <w:t>что такое ПК, какие устройства основные</w:t>
            </w:r>
            <w:r w:rsidR="00FB0891" w:rsidRPr="00763F4B">
              <w:rPr>
                <w:rFonts w:eastAsiaTheme="minorEastAsia"/>
              </w:rPr>
              <w:t>, какие дополнительные</w:t>
            </w:r>
            <w:r w:rsidR="00926116" w:rsidRPr="00763F4B">
              <w:rPr>
                <w:rFonts w:eastAsiaTheme="minorEastAsia"/>
              </w:rPr>
              <w:t xml:space="preserve">. </w:t>
            </w:r>
            <w:r w:rsidR="00255FC5" w:rsidRPr="00763F4B">
              <w:rPr>
                <w:rFonts w:eastAsiaTheme="minorEastAsia"/>
              </w:rPr>
              <w:t xml:space="preserve">Также </w:t>
            </w:r>
            <w:r w:rsidRPr="00763F4B">
              <w:rPr>
                <w:rFonts w:eastAsiaTheme="minorEastAsia"/>
              </w:rPr>
              <w:t>объясн</w:t>
            </w:r>
            <w:r>
              <w:rPr>
                <w:rFonts w:eastAsiaTheme="minorEastAsia"/>
              </w:rPr>
              <w:t>яет</w:t>
            </w:r>
            <w:r w:rsidRPr="00763F4B">
              <w:rPr>
                <w:rFonts w:eastAsiaTheme="minorEastAsia"/>
              </w:rPr>
              <w:t xml:space="preserve"> </w:t>
            </w:r>
            <w:r w:rsidR="00255FC5" w:rsidRPr="00763F4B">
              <w:rPr>
                <w:rFonts w:eastAsiaTheme="minorEastAsia"/>
              </w:rPr>
              <w:t xml:space="preserve">ученикам, </w:t>
            </w:r>
            <w:r w:rsidR="002C7580" w:rsidRPr="00763F4B">
              <w:rPr>
                <w:rFonts w:eastAsiaTheme="minorEastAsia"/>
              </w:rPr>
              <w:t>каким образом происходит информационный обмен в компьютере</w:t>
            </w:r>
            <w:r w:rsidR="00255FC5" w:rsidRPr="00763F4B">
              <w:rPr>
                <w:rFonts w:eastAsiaTheme="minorEastAsia"/>
              </w:rPr>
              <w:t>.</w:t>
            </w:r>
            <w:r w:rsidR="002C7580" w:rsidRPr="00763F4B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Учитель предлагает </w:t>
            </w:r>
            <w:r w:rsidR="002C7580" w:rsidRPr="00763F4B">
              <w:rPr>
                <w:rFonts w:eastAsiaTheme="minorEastAsia"/>
              </w:rPr>
              <w:t xml:space="preserve"> учащимся разделит</w:t>
            </w:r>
            <w:r>
              <w:rPr>
                <w:rFonts w:eastAsiaTheme="minorEastAsia"/>
              </w:rPr>
              <w:t>ь</w:t>
            </w:r>
            <w:r w:rsidR="002C7580" w:rsidRPr="00763F4B">
              <w:rPr>
                <w:rFonts w:eastAsiaTheme="minorEastAsia"/>
              </w:rPr>
              <w:t xml:space="preserve"> устройства компьютера на группы: ввода и вывода.</w:t>
            </w:r>
          </w:p>
          <w:p w:rsidR="00472CF2" w:rsidRPr="00763F4B" w:rsidRDefault="00460111" w:rsidP="00725137">
            <w:pPr>
              <w:spacing w:after="0" w:line="240" w:lineRule="auto"/>
              <w:ind w:firstLine="3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Выполнение п</w:t>
            </w:r>
            <w:r w:rsidR="00472CF2"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их заданий</w:t>
            </w:r>
            <w:r w:rsidR="00472CF2"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60111" w:rsidRPr="00725137" w:rsidRDefault="00460111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 w:rsidR="00021378" w:rsidRPr="00725137">
              <w:rPr>
                <w:rFonts w:ascii="Times New Roman" w:hAnsi="Times New Roman" w:cs="Times New Roman"/>
                <w:sz w:val="24"/>
                <w:szCs w:val="24"/>
              </w:rPr>
              <w:t>ь делит учащихся на пары и пред</w:t>
            </w: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>лагает выполнить задание 1.</w:t>
            </w:r>
            <w:r w:rsidR="00021378"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Данное задание представлено в двух вариантах.</w:t>
            </w:r>
          </w:p>
          <w:p w:rsidR="00472CF2" w:rsidRPr="00021378" w:rsidRDefault="00B861C4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7C86" w:rsidRPr="00725137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B96298"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4E7C86" w:rsidRPr="00725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7C86" w:rsidRPr="0002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72A6" w:rsidRPr="00763F4B" w:rsidRDefault="003C72A6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512AA74E" wp14:editId="6C6134DF">
                  <wp:extent cx="1881963" cy="1328147"/>
                  <wp:effectExtent l="0" t="0" r="444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3CE4DD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916" cy="1337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63F4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8365189" wp14:editId="06E2DECC">
                  <wp:extent cx="2009554" cy="13385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53C3BB4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168" cy="136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72A6" w:rsidRPr="00763F4B" w:rsidRDefault="003C72A6" w:rsidP="003C72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Дифференциация по сложности (задание </w:t>
            </w:r>
            <w:proofErr w:type="gramStart"/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*)</w:t>
            </w:r>
          </w:p>
          <w:p w:rsidR="00021378" w:rsidRDefault="00021378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следующего задания, учащиеся объединяются в мини-группы. </w:t>
            </w:r>
            <w:r w:rsidR="00B861C4"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72A6" w:rsidRDefault="00B96298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2.</w:t>
            </w:r>
            <w:r w:rsidRPr="000213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21378">
              <w:rPr>
                <w:rFonts w:ascii="Times New Roman" w:hAnsi="Times New Roman" w:cs="Times New Roman"/>
                <w:bCs/>
                <w:sz w:val="24"/>
                <w:szCs w:val="24"/>
              </w:rPr>
              <w:t>Дан список цифровых устройств, распределите в 2 колонки: устройства ввода, устройства вывода: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к</w:t>
            </w:r>
            <w:r w:rsidRPr="00021378">
              <w:rPr>
                <w:bCs/>
              </w:rPr>
              <w:t>лавиатура;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м</w:t>
            </w:r>
            <w:r w:rsidRPr="00021378">
              <w:rPr>
                <w:bCs/>
              </w:rPr>
              <w:t>онитор;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м</w:t>
            </w:r>
            <w:r w:rsidRPr="00021378">
              <w:rPr>
                <w:bCs/>
              </w:rPr>
              <w:t>ышь;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Pr="00021378">
              <w:rPr>
                <w:bCs/>
              </w:rPr>
              <w:t>аушники;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м</w:t>
            </w:r>
            <w:r w:rsidRPr="00021378">
              <w:rPr>
                <w:bCs/>
              </w:rPr>
              <w:t>икрофон;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к</w:t>
            </w:r>
            <w:r w:rsidRPr="00021378">
              <w:rPr>
                <w:bCs/>
              </w:rPr>
              <w:t>олонки;</w:t>
            </w:r>
          </w:p>
          <w:p w:rsidR="00021378" w:rsidRPr="00C11E47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с</w:t>
            </w:r>
            <w:r w:rsidRPr="00021378">
              <w:rPr>
                <w:bCs/>
              </w:rPr>
              <w:t>канер;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8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п</w:t>
            </w:r>
            <w:r w:rsidRPr="00021378">
              <w:rPr>
                <w:bCs/>
              </w:rPr>
              <w:t>ринтер</w:t>
            </w:r>
            <w:r>
              <w:rPr>
                <w:bCs/>
                <w:lang w:val="ru-RU"/>
              </w:rPr>
              <w:t>.</w:t>
            </w:r>
          </w:p>
          <w:p w:rsidR="005C155D" w:rsidRDefault="005C155D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1378" w:rsidRPr="00763F4B" w:rsidRDefault="00021378" w:rsidP="003949B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 демонстрируется на интерактивной доске.</w:t>
            </w:r>
          </w:p>
          <w:tbl>
            <w:tblPr>
              <w:tblW w:w="5719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884"/>
              <w:gridCol w:w="2835"/>
            </w:tblGrid>
            <w:tr w:rsidR="003E4C8F" w:rsidRPr="00763F4B" w:rsidTr="00725137">
              <w:trPr>
                <w:trHeight w:val="393"/>
              </w:trPr>
              <w:tc>
                <w:tcPr>
                  <w:tcW w:w="2884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5B9BD5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Устройства ввода</w:t>
                  </w:r>
                </w:p>
              </w:tc>
              <w:tc>
                <w:tcPr>
                  <w:tcW w:w="283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5B9BD5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Устройства вывода</w:t>
                  </w:r>
                </w:p>
              </w:tc>
            </w:tr>
            <w:tr w:rsidR="003E4C8F" w:rsidRPr="00763F4B" w:rsidTr="00725137">
              <w:trPr>
                <w:trHeight w:val="1353"/>
              </w:trPr>
              <w:tc>
                <w:tcPr>
                  <w:tcW w:w="2884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Клавиатура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Мышь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Сканер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Микрофон</w:t>
                  </w:r>
                </w:p>
              </w:tc>
              <w:tc>
                <w:tcPr>
                  <w:tcW w:w="283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Монитор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Принтер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Наушники</w:t>
                  </w:r>
                </w:p>
                <w:p w:rsidR="003E4C8F" w:rsidRPr="00763F4B" w:rsidRDefault="003E4C8F" w:rsidP="003E4C8F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Колонки</w:t>
                  </w:r>
                </w:p>
              </w:tc>
            </w:tr>
          </w:tbl>
          <w:p w:rsidR="00021378" w:rsidRDefault="00021378" w:rsidP="005C15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д</w:t>
            </w:r>
            <w:r w:rsidR="005C155D"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>ифференциаци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можно добавить следующие устройства: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9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п</w:t>
            </w:r>
            <w:r w:rsidRPr="00021378">
              <w:rPr>
                <w:bCs/>
              </w:rPr>
              <w:t>роектор</w:t>
            </w:r>
            <w:r>
              <w:rPr>
                <w:bCs/>
                <w:lang w:val="ru-RU"/>
              </w:rPr>
              <w:t>;</w:t>
            </w:r>
          </w:p>
          <w:p w:rsidR="00021378" w:rsidRPr="000E1DB6" w:rsidRDefault="00021378" w:rsidP="00725137">
            <w:pPr>
              <w:pStyle w:val="a4"/>
              <w:numPr>
                <w:ilvl w:val="0"/>
                <w:numId w:val="39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в</w:t>
            </w:r>
            <w:r w:rsidRPr="00021378">
              <w:rPr>
                <w:bCs/>
              </w:rPr>
              <w:t>еб-камер</w:t>
            </w:r>
            <w:r>
              <w:rPr>
                <w:bCs/>
                <w:lang w:val="ru-RU"/>
              </w:rPr>
              <w:t>а;</w:t>
            </w:r>
          </w:p>
          <w:p w:rsidR="000E1DB6" w:rsidRPr="00021378" w:rsidRDefault="000E1DB6" w:rsidP="00725137">
            <w:pPr>
              <w:pStyle w:val="a4"/>
              <w:numPr>
                <w:ilvl w:val="0"/>
                <w:numId w:val="39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плоттер;</w:t>
            </w:r>
          </w:p>
          <w:p w:rsidR="00021378" w:rsidRPr="00021378" w:rsidRDefault="00021378" w:rsidP="00725137">
            <w:pPr>
              <w:pStyle w:val="a4"/>
              <w:numPr>
                <w:ilvl w:val="0"/>
                <w:numId w:val="39"/>
              </w:numPr>
              <w:jc w:val="both"/>
              <w:rPr>
                <w:bCs/>
              </w:rPr>
            </w:pPr>
            <w:r>
              <w:rPr>
                <w:bCs/>
                <w:lang w:val="ru-RU"/>
              </w:rPr>
              <w:t>стилус.</w:t>
            </w:r>
          </w:p>
          <w:p w:rsidR="00DA1404" w:rsidRDefault="00DA1404" w:rsidP="005C15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>В ходе выполнения данного задания необходимо задавать вопросы учащимся по теме сегодняшнего урока.</w:t>
            </w:r>
          </w:p>
          <w:p w:rsidR="00C11E47" w:rsidRDefault="00C11E47" w:rsidP="005C15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Далее учитель проводит физическую минутку для учащихся с помощью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видео.</w:t>
            </w:r>
            <w:hyperlink r:id="rId11" w:history="1">
              <w:r w:rsidRPr="00D74F5B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</w:t>
              </w:r>
              <w:proofErr w:type="spellEnd"/>
              <w:r w:rsidRPr="00D74F5B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://www.youtube.com/watch?v=SAWr-KZhD0E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11E47" w:rsidRPr="00E15028" w:rsidRDefault="00C11E47" w:rsidP="005C15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564BA" w:rsidRDefault="008246C6" w:rsidP="00E564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систематизации знаний </w:t>
            </w:r>
            <w:r w:rsidR="00E15028" w:rsidRPr="00725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учитель задает вопрос, </w:t>
            </w:r>
            <w:r w:rsidR="00E150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который будет связан с </w:t>
            </w:r>
            <w:r w:rsidR="00E15028" w:rsidRPr="00725137">
              <w:rPr>
                <w:rFonts w:ascii="Times New Roman" w:hAnsi="Times New Roman" w:cs="Times New Roman"/>
                <w:bCs/>
                <w:sz w:val="24"/>
                <w:szCs w:val="24"/>
              </w:rPr>
              <w:t>правил</w:t>
            </w:r>
            <w:r w:rsidR="00E15028">
              <w:rPr>
                <w:rFonts w:ascii="Times New Roman" w:hAnsi="Times New Roman" w:cs="Times New Roman"/>
                <w:bCs/>
                <w:sz w:val="24"/>
                <w:szCs w:val="24"/>
              </w:rPr>
              <w:t>ами</w:t>
            </w:r>
            <w:r w:rsidR="00E15028" w:rsidRPr="00E150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техники безопасности</w:t>
            </w:r>
            <w:r w:rsidR="00E1502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15028" w:rsidRDefault="00E15028" w:rsidP="00E564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Какие правила техники безопасности нужно соблюдать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 с устройствами?</w:t>
            </w:r>
          </w:p>
          <w:p w:rsidR="00E15028" w:rsidRDefault="00E15028" w:rsidP="00E564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 предоставляет учащимся для разных групп разные изображения устройств.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166"/>
              <w:gridCol w:w="2106"/>
              <w:gridCol w:w="1958"/>
            </w:tblGrid>
            <w:tr w:rsidR="00E15028" w:rsidTr="00725137"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09807B2" wp14:editId="336BF089">
                        <wp:extent cx="952500" cy="1007745"/>
                        <wp:effectExtent l="0" t="0" r="0" b="1905"/>
                        <wp:docPr id="2" name="Рисунок 2" descr="ÐÐ°ÑÑÐ¸Ð½ÐºÐ¸ Ð¿Ð¾ Ð·Ð°Ð¿ÑÐ¾ÑÑ Ð¼Ð¾Ð½Ð¸ÑÐ¾Ñ ÐºÐ¾Ð¼Ð¿ÑÑÑÐµÑÐ°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Рисунок 1" descr="ÐÐ°ÑÑÐ¸Ð½ÐºÐ¸ Ð¿Ð¾ Ð·Ð°Ð¿ÑÐ¾ÑÑ Ð¼Ð¾Ð½Ð¸ÑÐ¾Ñ ÐºÐ¾Ð¼Ð¿ÑÑÑÐµÑÐ°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007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EF78C70" wp14:editId="09D38845">
                        <wp:extent cx="1200150" cy="1022350"/>
                        <wp:effectExtent l="0" t="0" r="0" b="6350"/>
                        <wp:docPr id="19458" name="Picture 4" descr="C:\Documents and Settings\User\Рабочий стол\работа для 1 сентября\14.gif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58" name="Picture 4" descr="C:\Documents and Settings\User\Рабочий стол\работа для 1 сентября\14.gif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0150" cy="1022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31F81E8" wp14:editId="3AC755A8">
                        <wp:extent cx="1095375" cy="1114425"/>
                        <wp:effectExtent l="0" t="0" r="9525" b="9525"/>
                        <wp:docPr id="8" name="Рисунок 8" descr="ÐÐ°ÑÑÐ¸Ð½ÐºÐ¸ Ð¿Ð¾ Ð·Ð°Ð¿ÑÐ¾ÑÑ Ð¼ÑÑÑ ÐºÐ¾Ð¼Ð¿ÑÑÑÐµÑÐ°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Рисунок 8" descr="ÐÐ°ÑÑÐ¸Ð½ÐºÐ¸ Ð¿Ð¾ Ð·Ð°Ð¿ÑÐ¾ÑÑ Ð¼ÑÑÑ ÐºÐ¾Ð¼Ð¿ÑÑÑÐµÑÐ°"/>
                                <pic:cNvPicPr/>
                              </pic:nvPicPr>
                              <pic:blipFill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113" t="3046" r="3975" b="456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98418" cy="11175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15028" w:rsidTr="00725137"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CCB077B" wp14:editId="43EAF10B">
                        <wp:extent cx="1238250" cy="619125"/>
                        <wp:effectExtent l="0" t="0" r="0" b="9525"/>
                        <wp:docPr id="5" name="Рисунок 5" descr="ÐÐ°ÑÑÐ¸Ð½ÐºÐ¸ Ð¿Ð¾ Ð·Ð°Ð¿ÑÐ¾ÑÑ ÐºÐ»Ð°Ð²Ð¸Ð°ÑÑÑÐ° ÐºÐ¾Ð¼Ð¿ÑÑÑÐµÑÐ°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 descr="ÐÐ°ÑÑÐ¸Ð½ÐºÐ¸ Ð¿Ð¾ Ð·Ð°Ð¿ÑÐ¾ÑÑ ÐºÐ»Ð°Ð²Ð¸Ð°ÑÑÑÐ° ÐºÐ¾Ð¼Ð¿ÑÑÑÐµÑÐ°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9468" cy="6197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72E1A79" wp14:editId="2EBA67E1">
                        <wp:extent cx="885825" cy="971550"/>
                        <wp:effectExtent l="0" t="0" r="9525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6711" cy="9725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52" w:type="dxa"/>
                  <w:vAlign w:val="center"/>
                </w:tcPr>
                <w:p w:rsidR="00E15028" w:rsidRDefault="00E15028" w:rsidP="00725137">
                  <w:pPr>
                    <w:contextualSpacing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2FE700" wp14:editId="08BDB0B0">
                        <wp:extent cx="987590" cy="836807"/>
                        <wp:effectExtent l="0" t="0" r="3175" b="1905"/>
                        <wp:docPr id="7" name="Рисунок 7" descr="ÐÐ°ÑÑÐ¸Ð½ÐºÐ¸ Ð¿Ð¾ Ð·Ð°Ð¿ÑÐ¾ÑÑ Ð½Ð°ÑÑÐ½Ð¸ÐºÐ¸ ÐºÐ¾Ð¼Ð¿ÑÑÑÐµÑÐ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ÐÐ°ÑÑÐ¸Ð½ÐºÐ¸ Ð¿Ð¾ Ð·Ð°Ð¿ÑÐ¾ÑÑ Ð½Ð°ÑÑÐ½Ð¸ÐºÐ¸ ÐºÐ¾Ð¼Ð¿ÑÑÑÐµÑÐ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2717" cy="8411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15028" w:rsidRDefault="00E15028" w:rsidP="00E564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обсуждают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результаты оформляют на постере. </w:t>
            </w:r>
          </w:p>
          <w:p w:rsidR="00E15028" w:rsidRPr="00725137" w:rsidRDefault="00E15028" w:rsidP="00E564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постер учащиеся </w:t>
            </w:r>
            <w:r w:rsidR="00C11E47">
              <w:rPr>
                <w:rFonts w:ascii="Times New Roman" w:hAnsi="Times New Roman" w:cs="Times New Roman"/>
                <w:bCs/>
                <w:sz w:val="24"/>
                <w:szCs w:val="24"/>
              </w:rPr>
              <w:t>по методу «Карусель» делятся другими учащимися.</w:t>
            </w:r>
          </w:p>
        </w:tc>
        <w:tc>
          <w:tcPr>
            <w:tcW w:w="921" w:type="pct"/>
            <w:gridSpan w:val="2"/>
          </w:tcPr>
          <w:p w:rsidR="003949BC" w:rsidRPr="00763F4B" w:rsidRDefault="003949BC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1C4" w:rsidRPr="00763F4B" w:rsidRDefault="00B861C4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73" w:rsidRPr="00763F4B" w:rsidRDefault="003D6973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A08" w:rsidRPr="00763F4B" w:rsidRDefault="00B12A5A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sz w:val="24"/>
                <w:szCs w:val="24"/>
              </w:rPr>
              <w:t>Ресурс</w:t>
            </w: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60F" w:rsidRPr="00763F4B" w:rsidRDefault="00A1060F" w:rsidP="00B12A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38" w:rsidRPr="00763F4B" w:rsidRDefault="00102038" w:rsidP="00A106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1"/>
        </w:trPr>
        <w:tc>
          <w:tcPr>
            <w:tcW w:w="703" w:type="pct"/>
          </w:tcPr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Конец урока</w:t>
            </w:r>
          </w:p>
          <w:p w:rsidR="000A2A08" w:rsidRPr="00763F4B" w:rsidRDefault="00DD7AC1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A2A08" w:rsidRPr="00763F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</w:t>
            </w:r>
          </w:p>
        </w:tc>
        <w:tc>
          <w:tcPr>
            <w:tcW w:w="3376" w:type="pct"/>
            <w:gridSpan w:val="7"/>
          </w:tcPr>
          <w:p w:rsidR="00C11E47" w:rsidRDefault="00C11E47" w:rsidP="008A3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Подведение итогов урока.</w:t>
            </w:r>
          </w:p>
          <w:p w:rsidR="00C11E47" w:rsidRPr="00725137" w:rsidRDefault="00C11E47" w:rsidP="008A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спрашивает учащихся чему они сегодня </w:t>
            </w:r>
            <w:proofErr w:type="gramStart"/>
            <w:r w:rsidRPr="00725137">
              <w:rPr>
                <w:rFonts w:ascii="Times New Roman" w:hAnsi="Times New Roman" w:cs="Times New Roman"/>
                <w:sz w:val="24"/>
                <w:szCs w:val="24"/>
              </w:rPr>
              <w:t>научились</w:t>
            </w:r>
            <w:proofErr w:type="gramEnd"/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делятся полученными знаниями.</w:t>
            </w:r>
          </w:p>
          <w:p w:rsidR="008A3AEC" w:rsidRPr="00C11E47" w:rsidRDefault="00C11E47" w:rsidP="008A3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Далее учитель проводит </w:t>
            </w:r>
            <w:proofErr w:type="spellStart"/>
            <w:r w:rsidRPr="00725137">
              <w:rPr>
                <w:rFonts w:ascii="Times New Roman" w:hAnsi="Times New Roman" w:cs="Times New Roman"/>
                <w:sz w:val="24"/>
                <w:szCs w:val="24"/>
              </w:rPr>
              <w:t>релексию</w:t>
            </w:r>
            <w:proofErr w:type="spellEnd"/>
            <w:r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техники </w:t>
            </w:r>
            <w:r w:rsidR="008A3AEC" w:rsidRPr="00725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AEC" w:rsidRPr="00C11E47">
              <w:rPr>
                <w:rFonts w:ascii="Times New Roman" w:hAnsi="Times New Roman" w:cs="Times New Roman"/>
                <w:sz w:val="24"/>
                <w:szCs w:val="24"/>
              </w:rPr>
              <w:t xml:space="preserve">«Ступени». </w:t>
            </w:r>
          </w:p>
          <w:p w:rsidR="008A3AEC" w:rsidRPr="00763F4B" w:rsidRDefault="008A3AEC" w:rsidP="008A3AEC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b"/>
              <w:tblpPr w:leftFromText="180" w:rightFromText="180" w:vertAnchor="text" w:horzAnchor="margin" w:tblpXSpec="center" w:tblpY="-20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17"/>
              <w:gridCol w:w="1918"/>
              <w:gridCol w:w="1918"/>
            </w:tblGrid>
            <w:tr w:rsidR="008A3AEC" w:rsidRPr="00763F4B" w:rsidTr="008A3AEC">
              <w:trPr>
                <w:trHeight w:val="706"/>
              </w:trPr>
              <w:tc>
                <w:tcPr>
                  <w:tcW w:w="1917" w:type="dxa"/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  <w:tc>
                <w:tcPr>
                  <w:tcW w:w="19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Cs w:val="24"/>
                    </w:rPr>
                    <w:t xml:space="preserve">Я легко справился (ась) </w:t>
                  </w:r>
                  <w:r w:rsidRPr="00763F4B">
                    <w:rPr>
                      <w:rFonts w:ascii="Times New Roman" w:hAnsi="Times New Roman" w:cs="Times New Roman"/>
                      <w:bCs/>
                      <w:szCs w:val="24"/>
                    </w:rPr>
                    <w:lastRenderedPageBreak/>
                    <w:t>со всеми заданиями урока.</w:t>
                  </w:r>
                </w:p>
              </w:tc>
            </w:tr>
            <w:tr w:rsidR="008A3AEC" w:rsidRPr="00763F4B" w:rsidTr="008A3AEC">
              <w:trPr>
                <w:trHeight w:val="830"/>
              </w:trPr>
              <w:tc>
                <w:tcPr>
                  <w:tcW w:w="1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  <w:tc>
                <w:tcPr>
                  <w:tcW w:w="19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Cs w:val="24"/>
                    </w:rPr>
                    <w:t>Мне было нелегко на уроке, но я справлюсь со всеми трудностями сам (а).</w:t>
                  </w:r>
                </w:p>
              </w:tc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AEC" w:rsidRPr="00763F4B" w:rsidRDefault="008A3AEC" w:rsidP="008A3AEC">
                  <w:pPr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</w:tr>
            <w:tr w:rsidR="008A3AEC" w:rsidRPr="00763F4B" w:rsidTr="008A3AEC">
              <w:tc>
                <w:tcPr>
                  <w:tcW w:w="1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A3AEC" w:rsidRPr="00763F4B" w:rsidRDefault="008A3AEC" w:rsidP="008A3AEC">
                  <w:pPr>
                    <w:jc w:val="center"/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  <w:r w:rsidRPr="00763F4B">
                    <w:rPr>
                      <w:rFonts w:ascii="Times New Roman" w:hAnsi="Times New Roman" w:cs="Times New Roman"/>
                      <w:bCs/>
                      <w:szCs w:val="24"/>
                      <w:lang w:val="kk-KZ"/>
                    </w:rPr>
                    <w:lastRenderedPageBreak/>
                    <w:t>Мне было трудно на уроке</w:t>
                  </w:r>
                  <w:r w:rsidRPr="00763F4B">
                    <w:rPr>
                      <w:rFonts w:ascii="Times New Roman" w:hAnsi="Times New Roman" w:cs="Times New Roman"/>
                      <w:bCs/>
                      <w:szCs w:val="24"/>
                    </w:rPr>
                    <w:t>, я нуждаюсь в помощи.</w:t>
                  </w:r>
                </w:p>
              </w:tc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AEC" w:rsidRPr="00763F4B" w:rsidRDefault="008A3AEC" w:rsidP="008A3AEC">
                  <w:pPr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  <w:tc>
                <w:tcPr>
                  <w:tcW w:w="19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3AEC" w:rsidRPr="00763F4B" w:rsidRDefault="008A3AEC" w:rsidP="008A3AEC">
                  <w:pPr>
                    <w:rPr>
                      <w:rFonts w:ascii="Times New Roman" w:hAnsi="Times New Roman" w:cs="Times New Roman"/>
                      <w:bCs/>
                      <w:szCs w:val="24"/>
                    </w:rPr>
                  </w:pPr>
                </w:p>
              </w:tc>
            </w:tr>
          </w:tbl>
          <w:p w:rsidR="008A3AEC" w:rsidRPr="00763F4B" w:rsidRDefault="008A3AEC" w:rsidP="008A3AE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21" w:type="pct"/>
            <w:gridSpan w:val="2"/>
          </w:tcPr>
          <w:p w:rsidR="000A2A08" w:rsidRPr="00763F4B" w:rsidRDefault="00C11E47" w:rsidP="00C11E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Презентация</w:t>
            </w: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841" w:type="pct"/>
            <w:gridSpan w:val="4"/>
          </w:tcPr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pct"/>
            <w:gridSpan w:val="3"/>
          </w:tcPr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3" w:type="pct"/>
            <w:gridSpan w:val="3"/>
          </w:tcPr>
          <w:p w:rsidR="000A2A08" w:rsidRPr="00763F4B" w:rsidRDefault="000A2A08" w:rsidP="003949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A08" w:rsidRPr="00763F4B" w:rsidTr="00C11E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6"/>
        </w:trPr>
        <w:tc>
          <w:tcPr>
            <w:tcW w:w="1841" w:type="pct"/>
            <w:gridSpan w:val="4"/>
          </w:tcPr>
          <w:p w:rsidR="000A2A08" w:rsidRPr="00763F4B" w:rsidRDefault="000A2A08" w:rsidP="003949B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6" w:type="pct"/>
            <w:gridSpan w:val="3"/>
          </w:tcPr>
          <w:p w:rsidR="000A2A08" w:rsidRPr="00763F4B" w:rsidRDefault="000A2A08" w:rsidP="003949B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pct"/>
            <w:gridSpan w:val="3"/>
          </w:tcPr>
          <w:p w:rsidR="000A2A08" w:rsidRPr="00763F4B" w:rsidRDefault="000A2A08" w:rsidP="00E50FF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E47" w:rsidTr="00C11E47">
        <w:tc>
          <w:tcPr>
            <w:tcW w:w="1509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C11E47" w:rsidRDefault="00C11E47">
            <w:pPr>
              <w:spacing w:line="256" w:lineRule="auto"/>
              <w:ind w:left="460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Дифференциация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342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C11E47" w:rsidRDefault="00C11E47">
            <w:pPr>
              <w:spacing w:line="256" w:lineRule="auto"/>
              <w:ind w:left="460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2149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C11E47" w:rsidRDefault="00C11E47">
            <w:pPr>
              <w:spacing w:line="256" w:lineRule="auto"/>
              <w:ind w:left="460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Здоровье и соблюдение техники безопасности</w:t>
            </w:r>
          </w:p>
        </w:tc>
      </w:tr>
      <w:tr w:rsidR="00C11E47" w:rsidTr="00C11E47">
        <w:trPr>
          <w:trHeight w:val="896"/>
        </w:trPr>
        <w:tc>
          <w:tcPr>
            <w:tcW w:w="1509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11E47" w:rsidRDefault="00C11E47" w:rsidP="00C11E47">
            <w:pPr>
              <w:spacing w:line="256" w:lineRule="auto"/>
              <w:ind w:left="5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работе в группе каждый учащийся работает на своем уровне знаний.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Учитель оказывает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дресную помощь и поддержку учащихся, взаимопомощь.</w:t>
            </w:r>
          </w:p>
          <w:p w:rsidR="00C11E47" w:rsidRPr="00725137" w:rsidRDefault="00C11E47" w:rsidP="00C11E47">
            <w:pPr>
              <w:spacing w:line="256" w:lineRule="auto"/>
              <w:ind w:left="58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Включены задания повышенной сложности. </w:t>
            </w:r>
          </w:p>
          <w:p w:rsidR="00C11E47" w:rsidRDefault="00C11E47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42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C11E47" w:rsidRDefault="00C11E47">
            <w:pPr>
              <w:spacing w:line="256" w:lineRule="auto"/>
              <w:ind w:hanging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Оценивание уровня усвоения материала осуществляется через комментарии учителя, при закреплении материала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При демонстрации постера учащиеся имеют возможность обсудить полученную информацию и оценивают выступление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взаимооценивание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49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11E47" w:rsidRDefault="00C11E47">
            <w:pPr>
              <w:spacing w:line="256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с учащимися упражнения для глаз, для рук. Использование правил техники безопасности при работе с цифровыми устройствами.   </w:t>
            </w:r>
          </w:p>
          <w:p w:rsidR="00C11E47" w:rsidRDefault="00C11E47">
            <w:pPr>
              <w:spacing w:line="256" w:lineRule="auto"/>
              <w:ind w:left="460" w:hanging="284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C11E47" w:rsidTr="00C11E47">
        <w:trPr>
          <w:cantSplit/>
          <w:trHeight w:val="557"/>
        </w:trPr>
        <w:tc>
          <w:tcPr>
            <w:tcW w:w="1399" w:type="pct"/>
            <w:gridSpan w:val="2"/>
            <w:vMerge w:val="restar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11E47" w:rsidRDefault="00C11E47">
            <w:pPr>
              <w:spacing w:line="25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Рефлексия по уроку</w:t>
            </w: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Были ли цели урока/цели обучения реалистичными? </w:t>
            </w: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Все ли учащиеся достигли ЦО?</w:t>
            </w: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Если нет, то почему?</w:t>
            </w: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Правильно ли проведена дифференциация на уроке? </w:t>
            </w:r>
          </w:p>
          <w:p w:rsidR="00C11E47" w:rsidRDefault="00C11E47">
            <w:pPr>
              <w:spacing w:line="25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Выдержаны ли были временные этапы урока? </w:t>
            </w:r>
          </w:p>
          <w:p w:rsidR="00C11E47" w:rsidRDefault="00C11E47">
            <w:pPr>
              <w:spacing w:line="256" w:lineRule="auto"/>
              <w:ind w:left="460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</w:rPr>
              <w:t>Какие отступления были от плана урока и почему?</w:t>
            </w:r>
          </w:p>
        </w:tc>
        <w:tc>
          <w:tcPr>
            <w:tcW w:w="3601" w:type="pct"/>
            <w:gridSpan w:val="8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C11E47" w:rsidRDefault="00C11E47">
            <w:pPr>
              <w:spacing w:line="256" w:lineRule="auto"/>
              <w:ind w:left="460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C11E47" w:rsidTr="00C11E47">
        <w:trPr>
          <w:cantSplit/>
          <w:trHeight w:val="2265"/>
        </w:trPr>
        <w:tc>
          <w:tcPr>
            <w:tcW w:w="2771" w:type="dxa"/>
            <w:gridSpan w:val="2"/>
            <w:vMerge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vAlign w:val="center"/>
            <w:hideMark/>
          </w:tcPr>
          <w:p w:rsidR="00C11E47" w:rsidRDefault="00C11E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601" w:type="pct"/>
            <w:gridSpan w:val="8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11E47" w:rsidRDefault="00C11E47">
            <w:pPr>
              <w:spacing w:line="256" w:lineRule="auto"/>
              <w:ind w:left="460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C11E47" w:rsidTr="00C11E47">
        <w:trPr>
          <w:trHeight w:val="4230"/>
        </w:trPr>
        <w:tc>
          <w:tcPr>
            <w:tcW w:w="5000" w:type="pct"/>
            <w:gridSpan w:val="10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</w:tcPr>
          <w:p w:rsidR="00C11E47" w:rsidRDefault="00C11E47">
            <w:pPr>
              <w:spacing w:line="256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Общая оценка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Какие два аспекта урока прошли хорошо (подумайте как о преподавании, так и об обучении)?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1: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2: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1: 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2:</w:t>
            </w: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  <w:p w:rsidR="00C11E47" w:rsidRDefault="00C11E47">
            <w:pPr>
              <w:spacing w:line="256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Что я выяви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л(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C11E47" w:rsidRDefault="00C11E47">
            <w:pPr>
              <w:spacing w:line="256" w:lineRule="auto"/>
              <w:ind w:right="-108"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1669A1" w:rsidRPr="00763F4B" w:rsidRDefault="001669A1" w:rsidP="000D5F7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669A1" w:rsidRPr="00763F4B" w:rsidSect="00B00D88">
      <w:pgSz w:w="12240" w:h="15840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DF"/>
    <w:multiLevelType w:val="hybridMultilevel"/>
    <w:tmpl w:val="6CA68CF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14B3A33"/>
    <w:multiLevelType w:val="hybridMultilevel"/>
    <w:tmpl w:val="F80C9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67B07"/>
    <w:multiLevelType w:val="hybridMultilevel"/>
    <w:tmpl w:val="7B32A18E"/>
    <w:lvl w:ilvl="0" w:tplc="E070E988">
      <w:start w:val="1"/>
      <w:numFmt w:val="bullet"/>
      <w:suff w:val="space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D4824"/>
    <w:multiLevelType w:val="hybridMultilevel"/>
    <w:tmpl w:val="2F7AA8C0"/>
    <w:lvl w:ilvl="0" w:tplc="C584041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95D5D"/>
    <w:multiLevelType w:val="hybridMultilevel"/>
    <w:tmpl w:val="F988A2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A50534"/>
    <w:multiLevelType w:val="hybridMultilevel"/>
    <w:tmpl w:val="9912E84A"/>
    <w:lvl w:ilvl="0" w:tplc="C584041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813B9"/>
    <w:multiLevelType w:val="hybridMultilevel"/>
    <w:tmpl w:val="8BB4E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8349E"/>
    <w:multiLevelType w:val="hybridMultilevel"/>
    <w:tmpl w:val="880A51D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EC676C"/>
    <w:multiLevelType w:val="hybridMultilevel"/>
    <w:tmpl w:val="CFCE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8057D"/>
    <w:multiLevelType w:val="hybridMultilevel"/>
    <w:tmpl w:val="7C5E96DC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>
    <w:nsid w:val="3F015A97"/>
    <w:multiLevelType w:val="hybridMultilevel"/>
    <w:tmpl w:val="1C06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75EA3"/>
    <w:multiLevelType w:val="multilevel"/>
    <w:tmpl w:val="C12A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796958"/>
    <w:multiLevelType w:val="hybridMultilevel"/>
    <w:tmpl w:val="5A0C0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94E0D"/>
    <w:multiLevelType w:val="hybridMultilevel"/>
    <w:tmpl w:val="0E44B3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93B1903"/>
    <w:multiLevelType w:val="hybridMultilevel"/>
    <w:tmpl w:val="8E4E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86959"/>
    <w:multiLevelType w:val="hybridMultilevel"/>
    <w:tmpl w:val="875E97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E2035D"/>
    <w:multiLevelType w:val="hybridMultilevel"/>
    <w:tmpl w:val="65F25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31706"/>
    <w:multiLevelType w:val="hybridMultilevel"/>
    <w:tmpl w:val="FC18AD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756646"/>
    <w:multiLevelType w:val="hybridMultilevel"/>
    <w:tmpl w:val="B6E4E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AE34D1"/>
    <w:multiLevelType w:val="hybridMultilevel"/>
    <w:tmpl w:val="9DCC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836AD5"/>
    <w:multiLevelType w:val="hybridMultilevel"/>
    <w:tmpl w:val="6DD4BD6A"/>
    <w:lvl w:ilvl="0" w:tplc="C584041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2619F"/>
    <w:multiLevelType w:val="hybridMultilevel"/>
    <w:tmpl w:val="D5FCD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308AA"/>
    <w:multiLevelType w:val="hybridMultilevel"/>
    <w:tmpl w:val="A15E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D7711"/>
    <w:multiLevelType w:val="hybridMultilevel"/>
    <w:tmpl w:val="3BA0C176"/>
    <w:lvl w:ilvl="0" w:tplc="E4E489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B1842"/>
    <w:multiLevelType w:val="hybridMultilevel"/>
    <w:tmpl w:val="927E7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411CF6"/>
    <w:multiLevelType w:val="hybridMultilevel"/>
    <w:tmpl w:val="9F26FE3C"/>
    <w:lvl w:ilvl="0" w:tplc="DEEEE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3E85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9A2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56D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7AD6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29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4879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A7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8C2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62641"/>
    <w:multiLevelType w:val="hybridMultilevel"/>
    <w:tmpl w:val="8CBA1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E8058C"/>
    <w:multiLevelType w:val="hybridMultilevel"/>
    <w:tmpl w:val="880A51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C2B4B"/>
    <w:multiLevelType w:val="hybridMultilevel"/>
    <w:tmpl w:val="B6288C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17275C2"/>
    <w:multiLevelType w:val="hybridMultilevel"/>
    <w:tmpl w:val="ABC2C9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D07C43"/>
    <w:multiLevelType w:val="hybridMultilevel"/>
    <w:tmpl w:val="B4525C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3832A11"/>
    <w:multiLevelType w:val="hybridMultilevel"/>
    <w:tmpl w:val="8E4E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81104"/>
    <w:multiLevelType w:val="multilevel"/>
    <w:tmpl w:val="11844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CC7F9E"/>
    <w:multiLevelType w:val="hybridMultilevel"/>
    <w:tmpl w:val="6E169A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D42267B"/>
    <w:multiLevelType w:val="hybridMultilevel"/>
    <w:tmpl w:val="E38CF44C"/>
    <w:lvl w:ilvl="0" w:tplc="C584041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D4E6E28"/>
    <w:multiLevelType w:val="hybridMultilevel"/>
    <w:tmpl w:val="88083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E0C7B"/>
    <w:multiLevelType w:val="hybridMultilevel"/>
    <w:tmpl w:val="DA92B190"/>
    <w:lvl w:ilvl="0" w:tplc="B266878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6"/>
  </w:num>
  <w:num w:numId="4">
    <w:abstractNumId w:val="13"/>
  </w:num>
  <w:num w:numId="5">
    <w:abstractNumId w:val="26"/>
  </w:num>
  <w:num w:numId="6">
    <w:abstractNumId w:val="34"/>
  </w:num>
  <w:num w:numId="7">
    <w:abstractNumId w:val="31"/>
  </w:num>
  <w:num w:numId="8">
    <w:abstractNumId w:val="16"/>
  </w:num>
  <w:num w:numId="9">
    <w:abstractNumId w:val="17"/>
  </w:num>
  <w:num w:numId="10">
    <w:abstractNumId w:val="15"/>
  </w:num>
  <w:num w:numId="11">
    <w:abstractNumId w:val="4"/>
  </w:num>
  <w:num w:numId="12">
    <w:abstractNumId w:val="24"/>
  </w:num>
  <w:num w:numId="13">
    <w:abstractNumId w:val="22"/>
  </w:num>
  <w:num w:numId="14">
    <w:abstractNumId w:val="1"/>
  </w:num>
  <w:num w:numId="15">
    <w:abstractNumId w:val="10"/>
  </w:num>
  <w:num w:numId="16">
    <w:abstractNumId w:val="37"/>
  </w:num>
  <w:num w:numId="17">
    <w:abstractNumId w:val="30"/>
  </w:num>
  <w:num w:numId="18">
    <w:abstractNumId w:val="2"/>
  </w:num>
  <w:num w:numId="19">
    <w:abstractNumId w:val="36"/>
  </w:num>
  <w:num w:numId="20">
    <w:abstractNumId w:val="21"/>
  </w:num>
  <w:num w:numId="21">
    <w:abstractNumId w:val="35"/>
  </w:num>
  <w:num w:numId="22">
    <w:abstractNumId w:val="3"/>
  </w:num>
  <w:num w:numId="23">
    <w:abstractNumId w:val="5"/>
  </w:num>
  <w:num w:numId="24">
    <w:abstractNumId w:val="20"/>
  </w:num>
  <w:num w:numId="25">
    <w:abstractNumId w:val="28"/>
  </w:num>
  <w:num w:numId="26">
    <w:abstractNumId w:val="7"/>
  </w:num>
  <w:num w:numId="27">
    <w:abstractNumId w:val="14"/>
  </w:num>
  <w:num w:numId="28">
    <w:abstractNumId w:val="12"/>
  </w:num>
  <w:num w:numId="29">
    <w:abstractNumId w:val="23"/>
  </w:num>
  <w:num w:numId="30">
    <w:abstractNumId w:val="32"/>
  </w:num>
  <w:num w:numId="31">
    <w:abstractNumId w:val="33"/>
  </w:num>
  <w:num w:numId="32">
    <w:abstractNumId w:val="11"/>
  </w:num>
  <w:num w:numId="33">
    <w:abstractNumId w:val="9"/>
  </w:num>
  <w:num w:numId="34">
    <w:abstractNumId w:val="0"/>
  </w:num>
  <w:num w:numId="35">
    <w:abstractNumId w:val="0"/>
  </w:num>
  <w:num w:numId="36">
    <w:abstractNumId w:val="8"/>
  </w:num>
  <w:num w:numId="37">
    <w:abstractNumId w:val="19"/>
  </w:num>
  <w:num w:numId="38">
    <w:abstractNumId w:val="1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E2"/>
    <w:rsid w:val="00020902"/>
    <w:rsid w:val="00021378"/>
    <w:rsid w:val="0004716D"/>
    <w:rsid w:val="00067985"/>
    <w:rsid w:val="00082748"/>
    <w:rsid w:val="000A2A08"/>
    <w:rsid w:val="000A67DA"/>
    <w:rsid w:val="000B05A2"/>
    <w:rsid w:val="000B6957"/>
    <w:rsid w:val="000D3C6F"/>
    <w:rsid w:val="000D5F70"/>
    <w:rsid w:val="000E1DB6"/>
    <w:rsid w:val="000E3474"/>
    <w:rsid w:val="000F12F8"/>
    <w:rsid w:val="00102038"/>
    <w:rsid w:val="00131817"/>
    <w:rsid w:val="00136911"/>
    <w:rsid w:val="001450D5"/>
    <w:rsid w:val="00150CC1"/>
    <w:rsid w:val="00160820"/>
    <w:rsid w:val="0016231D"/>
    <w:rsid w:val="0016527F"/>
    <w:rsid w:val="001669A1"/>
    <w:rsid w:val="0019048B"/>
    <w:rsid w:val="001B2271"/>
    <w:rsid w:val="001B2F37"/>
    <w:rsid w:val="00200D8A"/>
    <w:rsid w:val="00204626"/>
    <w:rsid w:val="00232821"/>
    <w:rsid w:val="002345D5"/>
    <w:rsid w:val="002510E2"/>
    <w:rsid w:val="00255FC5"/>
    <w:rsid w:val="002C14D9"/>
    <w:rsid w:val="002C7580"/>
    <w:rsid w:val="002D3766"/>
    <w:rsid w:val="002E03B7"/>
    <w:rsid w:val="002F5B82"/>
    <w:rsid w:val="00321333"/>
    <w:rsid w:val="003645AA"/>
    <w:rsid w:val="003949BC"/>
    <w:rsid w:val="003B0A81"/>
    <w:rsid w:val="003C72A6"/>
    <w:rsid w:val="003D6973"/>
    <w:rsid w:val="003E4C8F"/>
    <w:rsid w:val="003E67DF"/>
    <w:rsid w:val="003F22A6"/>
    <w:rsid w:val="00405C60"/>
    <w:rsid w:val="0043591E"/>
    <w:rsid w:val="00436F2F"/>
    <w:rsid w:val="0045294C"/>
    <w:rsid w:val="00460111"/>
    <w:rsid w:val="00472CF2"/>
    <w:rsid w:val="0048786D"/>
    <w:rsid w:val="004C71F7"/>
    <w:rsid w:val="004D6C13"/>
    <w:rsid w:val="004E7C86"/>
    <w:rsid w:val="00510432"/>
    <w:rsid w:val="00527110"/>
    <w:rsid w:val="0053497F"/>
    <w:rsid w:val="005357CF"/>
    <w:rsid w:val="005748CA"/>
    <w:rsid w:val="005B5F71"/>
    <w:rsid w:val="005C155D"/>
    <w:rsid w:val="005C1B3C"/>
    <w:rsid w:val="005C5BC6"/>
    <w:rsid w:val="00616E6A"/>
    <w:rsid w:val="0062047A"/>
    <w:rsid w:val="006253B2"/>
    <w:rsid w:val="00650D8E"/>
    <w:rsid w:val="006772C8"/>
    <w:rsid w:val="006B5279"/>
    <w:rsid w:val="006B5730"/>
    <w:rsid w:val="00725137"/>
    <w:rsid w:val="007469DD"/>
    <w:rsid w:val="00756DA5"/>
    <w:rsid w:val="007617CE"/>
    <w:rsid w:val="00763F4B"/>
    <w:rsid w:val="00790E1F"/>
    <w:rsid w:val="007E125F"/>
    <w:rsid w:val="007F653B"/>
    <w:rsid w:val="00811086"/>
    <w:rsid w:val="008246C6"/>
    <w:rsid w:val="0083262F"/>
    <w:rsid w:val="00845A2D"/>
    <w:rsid w:val="00887963"/>
    <w:rsid w:val="008914E6"/>
    <w:rsid w:val="008A3AEC"/>
    <w:rsid w:val="008A484A"/>
    <w:rsid w:val="008B3FAF"/>
    <w:rsid w:val="008C4819"/>
    <w:rsid w:val="008D42B8"/>
    <w:rsid w:val="008E5ABF"/>
    <w:rsid w:val="008E5B38"/>
    <w:rsid w:val="00910432"/>
    <w:rsid w:val="00916BB9"/>
    <w:rsid w:val="00926116"/>
    <w:rsid w:val="009C1DC8"/>
    <w:rsid w:val="00A1060F"/>
    <w:rsid w:val="00A12D77"/>
    <w:rsid w:val="00A54F3F"/>
    <w:rsid w:val="00A67054"/>
    <w:rsid w:val="00A7026F"/>
    <w:rsid w:val="00A7354C"/>
    <w:rsid w:val="00A75CD7"/>
    <w:rsid w:val="00AB61F5"/>
    <w:rsid w:val="00AD5E41"/>
    <w:rsid w:val="00B00D88"/>
    <w:rsid w:val="00B07A79"/>
    <w:rsid w:val="00B12A5A"/>
    <w:rsid w:val="00B861C4"/>
    <w:rsid w:val="00B929A1"/>
    <w:rsid w:val="00B93756"/>
    <w:rsid w:val="00B96298"/>
    <w:rsid w:val="00BA36EF"/>
    <w:rsid w:val="00C11E47"/>
    <w:rsid w:val="00C33C8D"/>
    <w:rsid w:val="00C82D5F"/>
    <w:rsid w:val="00C875BF"/>
    <w:rsid w:val="00CB1559"/>
    <w:rsid w:val="00CD3E46"/>
    <w:rsid w:val="00D328AE"/>
    <w:rsid w:val="00D537AA"/>
    <w:rsid w:val="00D54EBA"/>
    <w:rsid w:val="00D57284"/>
    <w:rsid w:val="00D709AE"/>
    <w:rsid w:val="00D908F8"/>
    <w:rsid w:val="00D90EB3"/>
    <w:rsid w:val="00D9397B"/>
    <w:rsid w:val="00DA1404"/>
    <w:rsid w:val="00DB45E7"/>
    <w:rsid w:val="00DD7AC1"/>
    <w:rsid w:val="00E03AFA"/>
    <w:rsid w:val="00E15028"/>
    <w:rsid w:val="00E41A38"/>
    <w:rsid w:val="00E50FF4"/>
    <w:rsid w:val="00E564BA"/>
    <w:rsid w:val="00E76DD3"/>
    <w:rsid w:val="00E81072"/>
    <w:rsid w:val="00E86EA7"/>
    <w:rsid w:val="00EC1610"/>
    <w:rsid w:val="00EE57C5"/>
    <w:rsid w:val="00EE6113"/>
    <w:rsid w:val="00F077CC"/>
    <w:rsid w:val="00F16C12"/>
    <w:rsid w:val="00FB0891"/>
    <w:rsid w:val="00FB45E2"/>
    <w:rsid w:val="00FE1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8"/>
  </w:style>
  <w:style w:type="paragraph" w:styleId="1">
    <w:name w:val="heading 1"/>
    <w:basedOn w:val="a"/>
    <w:next w:val="a"/>
    <w:link w:val="10"/>
    <w:uiPriority w:val="9"/>
    <w:qFormat/>
    <w:rsid w:val="00FB45E2"/>
    <w:pPr>
      <w:keepNext/>
      <w:keepLines/>
      <w:spacing w:after="0" w:line="240" w:lineRule="auto"/>
      <w:ind w:left="460" w:hanging="284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B45E2"/>
    <w:pPr>
      <w:keepNext/>
      <w:keepLines/>
      <w:spacing w:after="0" w:line="240" w:lineRule="auto"/>
      <w:jc w:val="center"/>
      <w:outlineLvl w:val="1"/>
    </w:pPr>
    <w:rPr>
      <w:rFonts w:ascii="Arial" w:eastAsiaTheme="majorEastAsia" w:hAnsi="Arial" w:cstheme="majorBidi"/>
      <w:b/>
      <w:bCs/>
      <w:sz w:val="28"/>
      <w:szCs w:val="26"/>
      <w:lang w:val="en-GB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5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5E2"/>
    <w:rPr>
      <w:rFonts w:asciiTheme="majorHAnsi" w:eastAsiaTheme="majorEastAsia" w:hAnsiTheme="majorHAnsi" w:cstheme="majorBidi"/>
      <w:b/>
      <w:bCs/>
      <w:sz w:val="28"/>
      <w:szCs w:val="28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FB45E2"/>
    <w:rPr>
      <w:rFonts w:ascii="Arial" w:eastAsiaTheme="majorEastAsia" w:hAnsi="Arial" w:cstheme="majorBidi"/>
      <w:b/>
      <w:bCs/>
      <w:sz w:val="28"/>
      <w:szCs w:val="26"/>
      <w:lang w:val="en-GB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rsid w:val="00FB45E2"/>
    <w:pPr>
      <w:keepNext w:val="0"/>
      <w:keepLines w:val="0"/>
      <w:widowControl w:val="0"/>
      <w:numPr>
        <w:numId w:val="1"/>
      </w:numPr>
      <w:spacing w:before="240" w:after="120" w:line="360" w:lineRule="auto"/>
    </w:pPr>
    <w:rPr>
      <w:rFonts w:ascii="Arial" w:eastAsia="Times New Roman" w:hAnsi="Arial" w:cs="Times New Roman"/>
      <w:bCs w:val="0"/>
    </w:rPr>
  </w:style>
  <w:style w:type="character" w:customStyle="1" w:styleId="NESHeading2CharChar">
    <w:name w:val="NES Heading 2 Char Char"/>
    <w:link w:val="NESHeading2"/>
    <w:locked/>
    <w:rsid w:val="00FB45E2"/>
    <w:rPr>
      <w:rFonts w:ascii="Arial" w:eastAsia="Times New Roman" w:hAnsi="Arial" w:cs="Times New Roman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B45E2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 w:eastAsia="en-US"/>
    </w:rPr>
  </w:style>
  <w:style w:type="paragraph" w:customStyle="1" w:styleId="NESNormal">
    <w:name w:val="NES Normal"/>
    <w:basedOn w:val="a"/>
    <w:link w:val="NESNormalChar"/>
    <w:autoRedefine/>
    <w:rsid w:val="00FB45E2"/>
    <w:pPr>
      <w:widowControl w:val="0"/>
      <w:spacing w:after="240" w:line="360" w:lineRule="auto"/>
    </w:pPr>
    <w:rPr>
      <w:rFonts w:ascii="Arial" w:eastAsia="Times New Roman" w:hAnsi="Arial" w:cs="Times New Roman"/>
      <w:iCs/>
      <w:sz w:val="20"/>
      <w:szCs w:val="24"/>
      <w:lang w:val="en-GB" w:eastAsia="en-US"/>
    </w:rPr>
  </w:style>
  <w:style w:type="character" w:customStyle="1" w:styleId="NESNormalChar">
    <w:name w:val="NES Normal Char"/>
    <w:link w:val="NESNormal"/>
    <w:rsid w:val="00FB45E2"/>
    <w:rPr>
      <w:rFonts w:ascii="Arial" w:eastAsia="Times New Roman" w:hAnsi="Arial" w:cs="Times New Roman"/>
      <w:iCs/>
      <w:sz w:val="20"/>
      <w:szCs w:val="24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FB45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Hyperlink"/>
    <w:basedOn w:val="a0"/>
    <w:uiPriority w:val="99"/>
    <w:unhideWhenUsed/>
    <w:rsid w:val="005357CF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5357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character" w:styleId="a6">
    <w:name w:val="FollowedHyperlink"/>
    <w:basedOn w:val="a0"/>
    <w:uiPriority w:val="99"/>
    <w:semiHidden/>
    <w:unhideWhenUsed/>
    <w:rsid w:val="005357CF"/>
    <w:rPr>
      <w:color w:val="800080" w:themeColor="followedHyperlink"/>
      <w:u w:val="single"/>
    </w:rPr>
  </w:style>
  <w:style w:type="character" w:customStyle="1" w:styleId="a5">
    <w:name w:val="Абзац списка Знак"/>
    <w:link w:val="a4"/>
    <w:uiPriority w:val="34"/>
    <w:locked/>
    <w:rsid w:val="00D328AE"/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7">
    <w:name w:val="Balloon Text"/>
    <w:basedOn w:val="a"/>
    <w:link w:val="a8"/>
    <w:uiPriority w:val="99"/>
    <w:semiHidden/>
    <w:unhideWhenUsed/>
    <w:rsid w:val="00BA3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6EF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8E5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8E5ABF"/>
    <w:rPr>
      <w:b/>
      <w:bCs/>
    </w:rPr>
  </w:style>
  <w:style w:type="table" w:styleId="ab">
    <w:name w:val="Table Grid"/>
    <w:basedOn w:val="a1"/>
    <w:uiPriority w:val="59"/>
    <w:rsid w:val="001B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rsid w:val="003E67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8"/>
  </w:style>
  <w:style w:type="paragraph" w:styleId="1">
    <w:name w:val="heading 1"/>
    <w:basedOn w:val="a"/>
    <w:next w:val="a"/>
    <w:link w:val="10"/>
    <w:uiPriority w:val="9"/>
    <w:qFormat/>
    <w:rsid w:val="00FB45E2"/>
    <w:pPr>
      <w:keepNext/>
      <w:keepLines/>
      <w:spacing w:after="0" w:line="240" w:lineRule="auto"/>
      <w:ind w:left="460" w:hanging="284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GB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B45E2"/>
    <w:pPr>
      <w:keepNext/>
      <w:keepLines/>
      <w:spacing w:after="0" w:line="240" w:lineRule="auto"/>
      <w:jc w:val="center"/>
      <w:outlineLvl w:val="1"/>
    </w:pPr>
    <w:rPr>
      <w:rFonts w:ascii="Arial" w:eastAsiaTheme="majorEastAsia" w:hAnsi="Arial" w:cstheme="majorBidi"/>
      <w:b/>
      <w:bCs/>
      <w:sz w:val="28"/>
      <w:szCs w:val="26"/>
      <w:lang w:val="en-GB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5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5E2"/>
    <w:rPr>
      <w:rFonts w:asciiTheme="majorHAnsi" w:eastAsiaTheme="majorEastAsia" w:hAnsiTheme="majorHAnsi" w:cstheme="majorBidi"/>
      <w:b/>
      <w:bCs/>
      <w:sz w:val="28"/>
      <w:szCs w:val="28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FB45E2"/>
    <w:rPr>
      <w:rFonts w:ascii="Arial" w:eastAsiaTheme="majorEastAsia" w:hAnsi="Arial" w:cstheme="majorBidi"/>
      <w:b/>
      <w:bCs/>
      <w:sz w:val="28"/>
      <w:szCs w:val="26"/>
      <w:lang w:val="en-GB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rsid w:val="00FB45E2"/>
    <w:pPr>
      <w:keepNext w:val="0"/>
      <w:keepLines w:val="0"/>
      <w:widowControl w:val="0"/>
      <w:numPr>
        <w:numId w:val="1"/>
      </w:numPr>
      <w:spacing w:before="240" w:after="120" w:line="360" w:lineRule="auto"/>
    </w:pPr>
    <w:rPr>
      <w:rFonts w:ascii="Arial" w:eastAsia="Times New Roman" w:hAnsi="Arial" w:cs="Times New Roman"/>
      <w:bCs w:val="0"/>
    </w:rPr>
  </w:style>
  <w:style w:type="character" w:customStyle="1" w:styleId="NESHeading2CharChar">
    <w:name w:val="NES Heading 2 Char Char"/>
    <w:link w:val="NESHeading2"/>
    <w:locked/>
    <w:rsid w:val="00FB45E2"/>
    <w:rPr>
      <w:rFonts w:ascii="Arial" w:eastAsia="Times New Roman" w:hAnsi="Arial" w:cs="Times New Roman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B45E2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 w:eastAsia="en-US"/>
    </w:rPr>
  </w:style>
  <w:style w:type="paragraph" w:customStyle="1" w:styleId="NESNormal">
    <w:name w:val="NES Normal"/>
    <w:basedOn w:val="a"/>
    <w:link w:val="NESNormalChar"/>
    <w:autoRedefine/>
    <w:rsid w:val="00FB45E2"/>
    <w:pPr>
      <w:widowControl w:val="0"/>
      <w:spacing w:after="240" w:line="360" w:lineRule="auto"/>
    </w:pPr>
    <w:rPr>
      <w:rFonts w:ascii="Arial" w:eastAsia="Times New Roman" w:hAnsi="Arial" w:cs="Times New Roman"/>
      <w:iCs/>
      <w:sz w:val="20"/>
      <w:szCs w:val="24"/>
      <w:lang w:val="en-GB" w:eastAsia="en-US"/>
    </w:rPr>
  </w:style>
  <w:style w:type="character" w:customStyle="1" w:styleId="NESNormalChar">
    <w:name w:val="NES Normal Char"/>
    <w:link w:val="NESNormal"/>
    <w:rsid w:val="00FB45E2"/>
    <w:rPr>
      <w:rFonts w:ascii="Arial" w:eastAsia="Times New Roman" w:hAnsi="Arial" w:cs="Times New Roman"/>
      <w:iCs/>
      <w:sz w:val="20"/>
      <w:szCs w:val="24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FB45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Hyperlink"/>
    <w:basedOn w:val="a0"/>
    <w:uiPriority w:val="99"/>
    <w:unhideWhenUsed/>
    <w:rsid w:val="005357CF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5357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character" w:styleId="a6">
    <w:name w:val="FollowedHyperlink"/>
    <w:basedOn w:val="a0"/>
    <w:uiPriority w:val="99"/>
    <w:semiHidden/>
    <w:unhideWhenUsed/>
    <w:rsid w:val="005357CF"/>
    <w:rPr>
      <w:color w:val="800080" w:themeColor="followedHyperlink"/>
      <w:u w:val="single"/>
    </w:rPr>
  </w:style>
  <w:style w:type="character" w:customStyle="1" w:styleId="a5">
    <w:name w:val="Абзац списка Знак"/>
    <w:link w:val="a4"/>
    <w:uiPriority w:val="34"/>
    <w:locked/>
    <w:rsid w:val="00D328AE"/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a7">
    <w:name w:val="Balloon Text"/>
    <w:basedOn w:val="a"/>
    <w:link w:val="a8"/>
    <w:uiPriority w:val="99"/>
    <w:semiHidden/>
    <w:unhideWhenUsed/>
    <w:rsid w:val="00BA3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6EF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8E5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8E5ABF"/>
    <w:rPr>
      <w:b/>
      <w:bCs/>
    </w:rPr>
  </w:style>
  <w:style w:type="table" w:styleId="ab">
    <w:name w:val="Table Grid"/>
    <w:basedOn w:val="a1"/>
    <w:uiPriority w:val="59"/>
    <w:rsid w:val="001B2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rsid w:val="003E67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land.kz/ru/courses/informatika-ru/5-klass/lesson/pravila-texniki-bezopasnosti-i-organizacziya-rabochego-mesta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cir_hSyRLo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SAWr-KZhD0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</dc:creator>
  <cp:lastModifiedBy>Арингазинова Алия</cp:lastModifiedBy>
  <cp:revision>14</cp:revision>
  <cp:lastPrinted>2017-01-27T03:00:00Z</cp:lastPrinted>
  <dcterms:created xsi:type="dcterms:W3CDTF">2018-07-20T16:18:00Z</dcterms:created>
  <dcterms:modified xsi:type="dcterms:W3CDTF">2018-07-25T11:04:00Z</dcterms:modified>
</cp:coreProperties>
</file>